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9DFC" w14:textId="3B18D380" w:rsidR="001E4B40" w:rsidRPr="005A7980" w:rsidRDefault="001E4B40" w:rsidP="001E4B40">
      <w:pPr>
        <w:pageBreakBefore/>
        <w:suppressAutoHyphens w:val="0"/>
        <w:autoSpaceDE w:val="0"/>
        <w:spacing w:before="144"/>
        <w:jc w:val="right"/>
        <w:rPr>
          <w:rFonts w:ascii="Arial" w:hAnsi="Arial" w:cs="Arial"/>
          <w:caps/>
        </w:rPr>
      </w:pPr>
      <w:r w:rsidRPr="005A7980">
        <w:rPr>
          <w:rFonts w:ascii="Arial" w:hAnsi="Arial" w:cs="Arial"/>
          <w:b/>
          <w:bCs/>
          <w:iCs/>
          <w:caps/>
          <w:lang w:eastAsia="it-IT"/>
        </w:rPr>
        <w:t xml:space="preserve">Allegato </w:t>
      </w:r>
      <w:r w:rsidR="003238D4" w:rsidRPr="005A7980">
        <w:rPr>
          <w:rFonts w:ascii="Arial" w:hAnsi="Arial" w:cs="Arial"/>
          <w:b/>
          <w:bCs/>
          <w:iCs/>
          <w:caps/>
          <w:lang w:eastAsia="it-IT"/>
        </w:rPr>
        <w:t>“A</w:t>
      </w:r>
      <w:r w:rsidRPr="005A7980">
        <w:rPr>
          <w:rFonts w:ascii="Arial" w:hAnsi="Arial" w:cs="Arial"/>
          <w:b/>
          <w:bCs/>
          <w:iCs/>
          <w:caps/>
          <w:lang w:eastAsia="it-IT"/>
        </w:rPr>
        <w:t>”</w:t>
      </w:r>
    </w:p>
    <w:p w14:paraId="421D7D2D" w14:textId="77777777" w:rsidR="001E4B40" w:rsidRPr="003C0011" w:rsidRDefault="001E4B40" w:rsidP="001E4B40">
      <w:pPr>
        <w:suppressAutoHyphens w:val="0"/>
        <w:autoSpaceDE w:val="0"/>
        <w:spacing w:before="113"/>
        <w:rPr>
          <w:rFonts w:ascii="Arial" w:hAnsi="Arial" w:cs="Arial"/>
          <w:lang w:eastAsia="it-IT"/>
        </w:rPr>
      </w:pPr>
    </w:p>
    <w:p w14:paraId="0057FCC5" w14:textId="77777777" w:rsidR="001E4B40" w:rsidRPr="003C0011" w:rsidRDefault="001E4B40" w:rsidP="001E4B40">
      <w:pPr>
        <w:suppressAutoHyphens w:val="0"/>
        <w:autoSpaceDE w:val="0"/>
        <w:spacing w:before="113"/>
        <w:rPr>
          <w:rFonts w:ascii="Arial" w:hAnsi="Arial" w:cs="Arial"/>
          <w:lang w:eastAsia="it-IT"/>
        </w:rPr>
      </w:pPr>
    </w:p>
    <w:p w14:paraId="4A88C7BD" w14:textId="77777777" w:rsidR="001E4B40" w:rsidRPr="00D77FBE" w:rsidRDefault="001E4B40" w:rsidP="00D77FBE">
      <w:pPr>
        <w:suppressAutoHyphens w:val="0"/>
        <w:autoSpaceDE w:val="0"/>
        <w:spacing w:before="113"/>
        <w:rPr>
          <w:rFonts w:ascii="Arial" w:hAnsi="Arial" w:cs="Arial"/>
          <w:i/>
        </w:rPr>
      </w:pPr>
      <w:r w:rsidRPr="00D77FBE">
        <w:rPr>
          <w:rFonts w:ascii="Arial" w:hAnsi="Arial" w:cs="Arial"/>
          <w:i/>
          <w:lang w:eastAsia="it-IT"/>
        </w:rPr>
        <w:t>DA PRESENTARE SU CARTA INTESTATA DEL SOGGETTO PROPONENTE</w:t>
      </w:r>
    </w:p>
    <w:p w14:paraId="7C638403" w14:textId="77777777" w:rsidR="001E4B40" w:rsidRPr="003C0011" w:rsidRDefault="001E4B40" w:rsidP="001E4B40">
      <w:pPr>
        <w:suppressAutoHyphens w:val="0"/>
        <w:autoSpaceDE w:val="0"/>
        <w:spacing w:before="113"/>
        <w:rPr>
          <w:rFonts w:ascii="Arial" w:hAnsi="Arial" w:cs="Arial"/>
          <w:lang w:eastAsia="it-IT"/>
        </w:rPr>
      </w:pPr>
    </w:p>
    <w:p w14:paraId="10CC53F7" w14:textId="77777777" w:rsidR="001E4B40" w:rsidRPr="003C0011" w:rsidRDefault="001E4B40" w:rsidP="001E4B40">
      <w:pPr>
        <w:suppressAutoHyphens w:val="0"/>
        <w:autoSpaceDE w:val="0"/>
        <w:rPr>
          <w:rFonts w:ascii="Arial" w:hAnsi="Arial" w:cs="Arial"/>
          <w:lang w:eastAsia="it-IT"/>
        </w:rPr>
      </w:pPr>
    </w:p>
    <w:p w14:paraId="63093C1E" w14:textId="77777777" w:rsidR="00C64A3C" w:rsidRPr="003C0011" w:rsidRDefault="00BC70EA" w:rsidP="00BC70EA">
      <w:pPr>
        <w:suppressAutoHyphens w:val="0"/>
        <w:autoSpaceDE w:val="0"/>
        <w:spacing w:after="140" w:line="288" w:lineRule="auto"/>
        <w:jc w:val="right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="001E4B40" w:rsidRPr="003C0011">
        <w:rPr>
          <w:rFonts w:ascii="Arial" w:hAnsi="Arial" w:cs="Arial"/>
          <w:lang w:eastAsia="it-IT"/>
        </w:rPr>
        <w:t>Spett.le COMUN</w:t>
      </w:r>
      <w:r w:rsidR="00C64A3C" w:rsidRPr="003C0011">
        <w:rPr>
          <w:rFonts w:ascii="Arial" w:hAnsi="Arial" w:cs="Arial"/>
          <w:lang w:eastAsia="it-IT"/>
        </w:rPr>
        <w:t>ITA’ DELLE COLLINE</w:t>
      </w:r>
    </w:p>
    <w:p w14:paraId="681220F1" w14:textId="3856550A" w:rsidR="00BC70EA" w:rsidRPr="003C0011" w:rsidRDefault="00C64A3C" w:rsidP="00BC70EA">
      <w:pPr>
        <w:suppressAutoHyphens w:val="0"/>
        <w:autoSpaceDE w:val="0"/>
        <w:spacing w:after="140" w:line="288" w:lineRule="auto"/>
        <w:jc w:val="right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>TRA LANGA E MONFERRATO</w:t>
      </w:r>
    </w:p>
    <w:p w14:paraId="713C78DA" w14:textId="24683E31" w:rsidR="00BC70EA" w:rsidRPr="003C0011" w:rsidRDefault="00BC70EA" w:rsidP="00BC70EA">
      <w:pPr>
        <w:suppressAutoHyphens w:val="0"/>
        <w:autoSpaceDE w:val="0"/>
        <w:spacing w:after="140" w:line="288" w:lineRule="auto"/>
        <w:jc w:val="right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 xml:space="preserve">Via Roma n. </w:t>
      </w:r>
      <w:r w:rsidR="005A7980">
        <w:rPr>
          <w:rFonts w:ascii="Arial" w:hAnsi="Arial" w:cs="Arial"/>
          <w:lang w:eastAsia="it-IT"/>
        </w:rPr>
        <w:t>13</w:t>
      </w:r>
    </w:p>
    <w:p w14:paraId="0F09C82F" w14:textId="311F3C36" w:rsidR="00BC70EA" w:rsidRPr="003C0011" w:rsidRDefault="00BC70EA" w:rsidP="00BC70EA">
      <w:pPr>
        <w:suppressAutoHyphens w:val="0"/>
        <w:autoSpaceDE w:val="0"/>
        <w:spacing w:after="140" w:line="288" w:lineRule="auto"/>
        <w:jc w:val="right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>14055 Costigliole d’Asti</w:t>
      </w:r>
    </w:p>
    <w:p w14:paraId="53952DD7" w14:textId="643F8772" w:rsidR="001E4B40" w:rsidRPr="003C0011" w:rsidRDefault="00BC70EA" w:rsidP="00BC70EA">
      <w:pPr>
        <w:suppressAutoHyphens w:val="0"/>
        <w:autoSpaceDE w:val="0"/>
        <w:spacing w:after="140" w:line="288" w:lineRule="auto"/>
        <w:jc w:val="right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Pr="003C0011">
        <w:rPr>
          <w:rFonts w:ascii="Arial" w:hAnsi="Arial" w:cs="Arial"/>
          <w:lang w:eastAsia="it-IT"/>
        </w:rPr>
        <w:tab/>
      </w:r>
      <w:r w:rsidR="001E4B40" w:rsidRPr="003C0011">
        <w:rPr>
          <w:rFonts w:ascii="Arial" w:hAnsi="Arial" w:cs="Arial"/>
          <w:lang w:eastAsia="it-IT"/>
        </w:rPr>
        <w:t xml:space="preserve">PEC: </w:t>
      </w:r>
      <w:hyperlink r:id="rId8" w:history="1">
        <w:r w:rsidR="003C0011" w:rsidRPr="003C0011">
          <w:rPr>
            <w:rStyle w:val="Collegamentoipertestuale"/>
            <w:rFonts w:ascii="Arial" w:hAnsi="Arial" w:cs="Arial"/>
            <w:lang w:eastAsia="it-IT"/>
          </w:rPr>
          <w:t>cuc@pec.langamonferrato.it</w:t>
        </w:r>
      </w:hyperlink>
      <w:r w:rsidR="003C0011" w:rsidRPr="003C0011">
        <w:rPr>
          <w:rFonts w:ascii="Arial" w:hAnsi="Arial" w:cs="Arial"/>
          <w:lang w:eastAsia="it-IT"/>
        </w:rPr>
        <w:t xml:space="preserve"> </w:t>
      </w:r>
    </w:p>
    <w:p w14:paraId="1D0C6DA5" w14:textId="7FE77E9C" w:rsidR="001E4B40" w:rsidRPr="003C0011" w:rsidRDefault="001E4B40" w:rsidP="001E4B40">
      <w:pPr>
        <w:suppressAutoHyphens w:val="0"/>
        <w:autoSpaceDE w:val="0"/>
        <w:rPr>
          <w:rFonts w:ascii="Arial" w:hAnsi="Arial" w:cs="Arial"/>
        </w:rPr>
      </w:pPr>
    </w:p>
    <w:p w14:paraId="00D712EF" w14:textId="77777777" w:rsidR="001E4B40" w:rsidRPr="003C0011" w:rsidRDefault="001E4B40" w:rsidP="001E4B40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4236E16E" w14:textId="7A1C4888" w:rsidR="00372767" w:rsidRPr="003C0011" w:rsidRDefault="001E4B40" w:rsidP="003C0011">
      <w:pPr>
        <w:jc w:val="both"/>
        <w:rPr>
          <w:rFonts w:ascii="Arial" w:hAnsi="Arial" w:cs="Arial"/>
          <w:b/>
          <w:bCs/>
          <w:lang w:eastAsia="it-IT"/>
        </w:rPr>
      </w:pPr>
      <w:r w:rsidRPr="003C0011">
        <w:rPr>
          <w:rFonts w:ascii="Arial" w:hAnsi="Arial" w:cs="Arial"/>
          <w:lang w:eastAsia="it-IT"/>
        </w:rPr>
        <w:t>Oggetto:</w:t>
      </w:r>
      <w:r w:rsidRPr="003C0011">
        <w:rPr>
          <w:rFonts w:ascii="Arial" w:hAnsi="Arial" w:cs="Arial"/>
          <w:b/>
          <w:lang w:eastAsia="it-IT"/>
        </w:rPr>
        <w:t xml:space="preserve"> </w:t>
      </w:r>
      <w:r w:rsidR="005D5784" w:rsidRPr="003C0011">
        <w:rPr>
          <w:rFonts w:ascii="Arial" w:hAnsi="Arial" w:cs="Arial"/>
          <w:b/>
          <w:bCs/>
          <w:lang w:eastAsia="it-IT"/>
        </w:rPr>
        <w:t xml:space="preserve">ISTANZA DI MANIFESTAZIONE DI INTERESSE PER LA PARTECIPAZIONE ALLA SELEZIONE DEGLI OPERATORI ECONOMICI DA INVITARE ALL’EVENTUALE SUCCESSIVA PROCEDURA NEGOZIATA </w:t>
      </w:r>
      <w:r w:rsidR="003C0011" w:rsidRPr="003C0011">
        <w:rPr>
          <w:rFonts w:ascii="Arial" w:hAnsi="Arial" w:cs="Arial"/>
          <w:b/>
          <w:bCs/>
          <w:lang w:eastAsia="it-IT"/>
        </w:rPr>
        <w:t xml:space="preserve">SENZA BANDO DI CUI ALL’ART. 63 D.LGS. 50/2016 </w:t>
      </w:r>
      <w:r w:rsidR="005A7980">
        <w:rPr>
          <w:rFonts w:ascii="Arial" w:hAnsi="Arial" w:cs="Arial"/>
          <w:b/>
          <w:bCs/>
          <w:lang w:eastAsia="it-IT"/>
        </w:rPr>
        <w:t>PER UN</w:t>
      </w:r>
      <w:r w:rsidR="003C0011" w:rsidRPr="003C0011">
        <w:rPr>
          <w:rFonts w:ascii="Arial" w:hAnsi="Arial" w:cs="Arial"/>
          <w:b/>
          <w:bCs/>
          <w:lang w:eastAsia="it-IT"/>
        </w:rPr>
        <w:t xml:space="preserve"> </w:t>
      </w:r>
      <w:r w:rsidR="003C0011" w:rsidRPr="00D77FBE">
        <w:rPr>
          <w:rFonts w:ascii="Arial" w:hAnsi="Arial" w:cs="Arial"/>
          <w:b/>
          <w:bCs/>
          <w:lang w:eastAsia="it-IT"/>
        </w:rPr>
        <w:t xml:space="preserve">APPALTO DI LAVORI PER LA </w:t>
      </w:r>
      <w:r w:rsidR="00E332C6">
        <w:rPr>
          <w:rFonts w:ascii="Arial" w:hAnsi="Arial" w:cs="Arial"/>
          <w:b/>
          <w:bCs/>
          <w:lang w:eastAsia="it-IT"/>
        </w:rPr>
        <w:t>RIGENERAZIONE E POTENZIAMENTO CENTRO SPORTIVO SALERIO – LOTTO 1A – CUP B38I21001510004</w:t>
      </w:r>
      <w:r w:rsidR="003C0011" w:rsidRPr="00D77FBE">
        <w:rPr>
          <w:rFonts w:ascii="Arial" w:hAnsi="Arial" w:cs="Arial"/>
          <w:b/>
          <w:bCs/>
          <w:lang w:eastAsia="it-IT"/>
        </w:rPr>
        <w:t>.</w:t>
      </w:r>
    </w:p>
    <w:p w14:paraId="2CF05350" w14:textId="77777777" w:rsidR="00372767" w:rsidRPr="003C0011" w:rsidRDefault="00372767" w:rsidP="005D5784">
      <w:pPr>
        <w:jc w:val="both"/>
        <w:rPr>
          <w:rFonts w:ascii="Arial" w:hAnsi="Arial" w:cs="Arial"/>
          <w:caps/>
        </w:rPr>
      </w:pPr>
    </w:p>
    <w:p w14:paraId="32F9E3E4" w14:textId="77777777" w:rsidR="001E4B40" w:rsidRPr="003C0011" w:rsidRDefault="001E4B40" w:rsidP="001E4B40">
      <w:pPr>
        <w:suppressAutoHyphens w:val="0"/>
        <w:autoSpaceDE w:val="0"/>
        <w:ind w:right="282"/>
        <w:jc w:val="both"/>
        <w:rPr>
          <w:rFonts w:ascii="Arial" w:hAnsi="Arial" w:cs="Arial"/>
          <w:lang w:eastAsia="it-IT"/>
        </w:rPr>
      </w:pPr>
    </w:p>
    <w:p w14:paraId="17413B50" w14:textId="3C8D3711" w:rsidR="003C0011" w:rsidRDefault="003C0011" w:rsidP="003C0011">
      <w:pPr>
        <w:pStyle w:val="sche3"/>
        <w:spacing w:before="480" w:line="360" w:lineRule="auto"/>
        <w:rPr>
          <w:rFonts w:ascii="Arial" w:hAnsi="Arial" w:cs="Arial"/>
          <w:lang w:val="it-IT"/>
        </w:rPr>
      </w:pPr>
      <w:r w:rsidRPr="003C0011">
        <w:rPr>
          <w:rFonts w:ascii="Arial" w:hAnsi="Arial" w:cs="Arial"/>
          <w:sz w:val="24"/>
          <w:lang w:val="it-IT"/>
        </w:rPr>
        <w:t xml:space="preserve">Il sottoscritto…………………………………………………………...………………………. nato il </w:t>
      </w:r>
      <w:r w:rsidRPr="003C0011">
        <w:rPr>
          <w:rFonts w:ascii="Arial" w:eastAsia="Arial Unicode MS" w:hAnsi="Arial" w:cs="Arial"/>
          <w:sz w:val="24"/>
          <w:lang w:val="it-IT"/>
        </w:rPr>
        <w:t>....../....../............</w:t>
      </w:r>
      <w:r w:rsidRPr="003C0011">
        <w:rPr>
          <w:rFonts w:ascii="Arial" w:hAnsi="Arial" w:cs="Arial"/>
          <w:sz w:val="24"/>
          <w:lang w:val="it-IT"/>
        </w:rPr>
        <w:t xml:space="preserve"> a ………………………………… residente nel Comune di ………………………… </w:t>
      </w:r>
      <w:proofErr w:type="gramStart"/>
      <w:r w:rsidRPr="003C0011">
        <w:rPr>
          <w:rFonts w:ascii="Arial" w:hAnsi="Arial" w:cs="Arial"/>
          <w:sz w:val="24"/>
          <w:lang w:val="it-IT"/>
        </w:rPr>
        <w:t>(….</w:t>
      </w:r>
      <w:proofErr w:type="gramEnd"/>
      <w:r w:rsidRPr="003C0011">
        <w:rPr>
          <w:rFonts w:ascii="Arial" w:hAnsi="Arial" w:cs="Arial"/>
          <w:sz w:val="24"/>
          <w:lang w:val="it-IT"/>
        </w:rPr>
        <w:t>) Stato …........................................……………</w:t>
      </w:r>
      <w:proofErr w:type="gramStart"/>
      <w:r w:rsidRPr="003C0011">
        <w:rPr>
          <w:rFonts w:ascii="Arial" w:hAnsi="Arial" w:cs="Arial"/>
          <w:sz w:val="24"/>
          <w:lang w:val="it-IT"/>
        </w:rPr>
        <w:t>…….</w:t>
      </w:r>
      <w:proofErr w:type="gramEnd"/>
      <w:r w:rsidRPr="003C0011">
        <w:rPr>
          <w:rFonts w:ascii="Arial" w:hAnsi="Arial" w:cs="Arial"/>
          <w:sz w:val="24"/>
          <w:lang w:val="it-IT"/>
        </w:rPr>
        <w:t xml:space="preserve">. Via/Piazza ….................……………………… n. ……. in qualità di </w:t>
      </w:r>
      <w:r w:rsidRPr="00641160">
        <w:rPr>
          <w:rFonts w:ascii="Arial" w:hAnsi="Arial" w:cs="Arial"/>
          <w:sz w:val="24"/>
          <w:lang w:val="it-IT"/>
        </w:rPr>
        <w:t>……………………………</w:t>
      </w:r>
      <w:proofErr w:type="gramStart"/>
      <w:r w:rsidRPr="00641160">
        <w:rPr>
          <w:rFonts w:ascii="Arial" w:hAnsi="Arial" w:cs="Arial"/>
          <w:sz w:val="24"/>
          <w:lang w:val="it-IT"/>
        </w:rPr>
        <w:t>…….</w:t>
      </w:r>
      <w:proofErr w:type="gramEnd"/>
      <w:r w:rsidRPr="00641160">
        <w:rPr>
          <w:rFonts w:ascii="Arial" w:hAnsi="Arial" w:cs="Arial"/>
          <w:sz w:val="24"/>
          <w:lang w:val="it-IT"/>
        </w:rPr>
        <w:t>.………………………….. dell’OPERATORE ECONOMICO</w:t>
      </w:r>
      <w:r w:rsidRPr="003C0011">
        <w:rPr>
          <w:rFonts w:ascii="Arial" w:hAnsi="Arial" w:cs="Arial"/>
          <w:b/>
          <w:sz w:val="24"/>
          <w:lang w:val="it-IT"/>
        </w:rPr>
        <w:t xml:space="preserve"> </w:t>
      </w:r>
      <w:r w:rsidRPr="003C0011">
        <w:rPr>
          <w:rFonts w:ascii="Arial" w:hAnsi="Arial" w:cs="Arial"/>
          <w:sz w:val="24"/>
          <w:lang w:val="it-IT"/>
        </w:rPr>
        <w:t>……………………</w:t>
      </w:r>
      <w:proofErr w:type="gramStart"/>
      <w:r w:rsidRPr="003C0011">
        <w:rPr>
          <w:rFonts w:ascii="Arial" w:hAnsi="Arial" w:cs="Arial"/>
          <w:sz w:val="24"/>
          <w:lang w:val="it-IT"/>
        </w:rPr>
        <w:t>.......….</w:t>
      </w:r>
      <w:proofErr w:type="gramEnd"/>
      <w:r w:rsidRPr="003C0011">
        <w:rPr>
          <w:rFonts w:ascii="Arial" w:hAnsi="Arial" w:cs="Arial"/>
          <w:sz w:val="24"/>
          <w:lang w:val="it-IT"/>
        </w:rPr>
        <w:t>.………………………………….. avente sede legale in …………………...............................……… nel Comune di …………………………. (…..) Via/Piazza ………………………………………… n.</w:t>
      </w:r>
      <w:proofErr w:type="gramStart"/>
      <w:r w:rsidRPr="003C0011">
        <w:rPr>
          <w:rFonts w:ascii="Arial" w:hAnsi="Arial" w:cs="Arial"/>
          <w:sz w:val="24"/>
          <w:lang w:val="it-IT"/>
        </w:rPr>
        <w:t xml:space="preserve"> ..</w:t>
      </w:r>
      <w:proofErr w:type="gramEnd"/>
      <w:r w:rsidRPr="003C0011">
        <w:rPr>
          <w:rFonts w:ascii="Arial" w:hAnsi="Arial" w:cs="Arial"/>
          <w:sz w:val="24"/>
          <w:lang w:val="it-IT"/>
        </w:rPr>
        <w:t>…. e-mail - PEC: ……………………………………………. telefono n. ……</w:t>
      </w:r>
      <w:proofErr w:type="gramStart"/>
      <w:r w:rsidRPr="003C0011">
        <w:rPr>
          <w:rFonts w:ascii="Arial" w:hAnsi="Arial" w:cs="Arial"/>
          <w:sz w:val="24"/>
          <w:lang w:val="it-IT"/>
        </w:rPr>
        <w:t>…....</w:t>
      </w:r>
      <w:proofErr w:type="gramEnd"/>
      <w:r w:rsidRPr="003C0011">
        <w:rPr>
          <w:rFonts w:ascii="Arial" w:hAnsi="Arial" w:cs="Arial"/>
          <w:sz w:val="24"/>
          <w:lang w:val="it-IT"/>
        </w:rPr>
        <w:t xml:space="preserve">…………………… Codice Fiscale ……………………...............................………………… Partita IVA </w:t>
      </w:r>
      <w:r>
        <w:rPr>
          <w:rFonts w:ascii="Arial" w:hAnsi="Arial" w:cs="Arial"/>
          <w:lang w:val="it-IT"/>
        </w:rPr>
        <w:t xml:space="preserve">n. ……………………………............................. </w:t>
      </w:r>
    </w:p>
    <w:p w14:paraId="430AFAB8" w14:textId="41C77856" w:rsidR="003C0011" w:rsidRDefault="003C0011" w:rsidP="001E4B40">
      <w:pPr>
        <w:suppressAutoHyphens w:val="0"/>
        <w:autoSpaceDE w:val="0"/>
        <w:spacing w:after="140" w:line="288" w:lineRule="auto"/>
        <w:jc w:val="both"/>
        <w:rPr>
          <w:rFonts w:ascii="Arial" w:hAnsi="Arial" w:cs="Arial"/>
          <w:lang w:eastAsia="it-IT"/>
        </w:rPr>
      </w:pPr>
    </w:p>
    <w:p w14:paraId="36FCB81E" w14:textId="77777777" w:rsidR="001E4B40" w:rsidRPr="003C0011" w:rsidRDefault="001E4B40" w:rsidP="001E4B40">
      <w:pPr>
        <w:tabs>
          <w:tab w:val="right" w:leader="underscore" w:pos="9356"/>
        </w:tabs>
        <w:suppressAutoHyphens w:val="0"/>
        <w:autoSpaceDE w:val="0"/>
        <w:ind w:right="284"/>
        <w:jc w:val="center"/>
        <w:rPr>
          <w:rFonts w:ascii="Arial" w:hAnsi="Arial" w:cs="Arial"/>
        </w:rPr>
      </w:pPr>
      <w:r w:rsidRPr="003C0011">
        <w:rPr>
          <w:rFonts w:ascii="Arial" w:hAnsi="Arial" w:cs="Arial"/>
          <w:b/>
          <w:lang w:eastAsia="it-IT"/>
        </w:rPr>
        <w:t>PRESO ATTO</w:t>
      </w:r>
    </w:p>
    <w:p w14:paraId="18302B0C" w14:textId="77777777" w:rsidR="001E4B40" w:rsidRPr="003C0011" w:rsidRDefault="001E4B40" w:rsidP="001E4B40">
      <w:pPr>
        <w:tabs>
          <w:tab w:val="right" w:leader="underscore" w:pos="9356"/>
        </w:tabs>
        <w:suppressAutoHyphens w:val="0"/>
        <w:autoSpaceDE w:val="0"/>
        <w:ind w:right="284"/>
        <w:jc w:val="center"/>
        <w:rPr>
          <w:rFonts w:ascii="Arial" w:hAnsi="Arial" w:cs="Arial"/>
          <w:b/>
          <w:lang w:eastAsia="it-IT"/>
        </w:rPr>
      </w:pPr>
    </w:p>
    <w:p w14:paraId="79A833F4" w14:textId="4353EB0E" w:rsidR="001E4B40" w:rsidRPr="003C0011" w:rsidRDefault="001E4B40" w:rsidP="001E4B40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  <w:r w:rsidRPr="003C0011">
        <w:rPr>
          <w:rFonts w:ascii="Arial" w:hAnsi="Arial" w:cs="Arial"/>
          <w:lang w:eastAsia="it-IT"/>
        </w:rPr>
        <w:t>di tutte le condizioni e dei termini relativi all’affidamento di cui all’oggetto</w:t>
      </w:r>
      <w:r w:rsidR="00352E52">
        <w:rPr>
          <w:rFonts w:ascii="Arial" w:hAnsi="Arial" w:cs="Arial"/>
          <w:lang w:eastAsia="it-IT"/>
        </w:rPr>
        <w:t>,</w:t>
      </w:r>
      <w:r w:rsidRPr="003C0011">
        <w:rPr>
          <w:rFonts w:ascii="Arial" w:hAnsi="Arial" w:cs="Arial"/>
          <w:lang w:eastAsia="it-IT"/>
        </w:rPr>
        <w:t xml:space="preserve"> </w:t>
      </w:r>
      <w:r w:rsidR="007B16FE">
        <w:rPr>
          <w:rFonts w:ascii="Arial" w:hAnsi="Arial" w:cs="Arial"/>
          <w:lang w:eastAsia="it-IT"/>
        </w:rPr>
        <w:t xml:space="preserve">che dichiara di </w:t>
      </w:r>
      <w:r w:rsidR="007B16FE" w:rsidRPr="00D00877">
        <w:rPr>
          <w:rFonts w:ascii="Arial" w:hAnsi="Arial" w:cs="Arial"/>
        </w:rPr>
        <w:t xml:space="preserve">accettare, senza condizione o riserva </w:t>
      </w:r>
      <w:r w:rsidR="007B16FE" w:rsidRPr="00B25C42">
        <w:rPr>
          <w:rFonts w:ascii="Arial" w:hAnsi="Arial" w:cs="Arial"/>
        </w:rPr>
        <w:t>alcuna,</w:t>
      </w:r>
      <w:r w:rsidR="007B16FE" w:rsidRPr="00B25C42">
        <w:rPr>
          <w:rFonts w:ascii="Arial" w:hAnsi="Arial" w:cs="Arial"/>
          <w:lang w:eastAsia="it-IT"/>
        </w:rPr>
        <w:t xml:space="preserve"> </w:t>
      </w:r>
      <w:r w:rsidRPr="00B25C42">
        <w:rPr>
          <w:rFonts w:ascii="Arial" w:hAnsi="Arial" w:cs="Arial"/>
          <w:lang w:eastAsia="it-IT"/>
        </w:rPr>
        <w:t xml:space="preserve">contenuti </w:t>
      </w:r>
      <w:r w:rsidR="00C3095F" w:rsidRPr="00B25C42">
        <w:rPr>
          <w:rFonts w:ascii="Arial" w:hAnsi="Arial" w:cs="Arial"/>
          <w:lang w:eastAsia="it-IT"/>
        </w:rPr>
        <w:t>nell’Avviso Esplorativo</w:t>
      </w:r>
      <w:r w:rsidR="00641160" w:rsidRPr="00B25C42">
        <w:rPr>
          <w:rFonts w:ascii="Arial" w:hAnsi="Arial" w:cs="Arial"/>
          <w:lang w:eastAsia="it-IT"/>
        </w:rPr>
        <w:t xml:space="preserve"> di ricerca</w:t>
      </w:r>
      <w:r w:rsidR="00C3095F" w:rsidRPr="00B25C42">
        <w:rPr>
          <w:rFonts w:ascii="Arial" w:hAnsi="Arial" w:cs="Arial"/>
          <w:lang w:eastAsia="it-IT"/>
        </w:rPr>
        <w:t xml:space="preserve">, </w:t>
      </w:r>
      <w:r w:rsidRPr="00B25C42">
        <w:rPr>
          <w:rFonts w:ascii="Arial" w:hAnsi="Arial" w:cs="Arial"/>
          <w:lang w:eastAsia="it-IT"/>
        </w:rPr>
        <w:lastRenderedPageBreak/>
        <w:t xml:space="preserve">nel Capitolato Speciale </w:t>
      </w:r>
      <w:r w:rsidR="00B25C42" w:rsidRPr="00B25C42">
        <w:rPr>
          <w:rFonts w:ascii="Arial" w:hAnsi="Arial" w:cs="Arial"/>
          <w:lang w:eastAsia="it-IT"/>
        </w:rPr>
        <w:t xml:space="preserve">d’Appalto </w:t>
      </w:r>
      <w:r w:rsidRPr="00B25C42">
        <w:rPr>
          <w:rFonts w:ascii="Arial" w:hAnsi="Arial" w:cs="Arial"/>
          <w:lang w:eastAsia="it-IT"/>
        </w:rPr>
        <w:t xml:space="preserve">e </w:t>
      </w:r>
      <w:r w:rsidR="007B16FE" w:rsidRPr="00B25C42">
        <w:rPr>
          <w:rFonts w:ascii="Arial" w:hAnsi="Arial" w:cs="Arial"/>
          <w:lang w:eastAsia="it-IT"/>
        </w:rPr>
        <w:t xml:space="preserve">nel </w:t>
      </w:r>
      <w:r w:rsidRPr="00B25C42">
        <w:rPr>
          <w:rFonts w:ascii="Arial" w:hAnsi="Arial" w:cs="Arial"/>
          <w:lang w:eastAsia="it-IT"/>
        </w:rPr>
        <w:t>progetto</w:t>
      </w:r>
      <w:r w:rsidRPr="003C0011">
        <w:rPr>
          <w:rFonts w:ascii="Arial" w:hAnsi="Arial" w:cs="Arial"/>
          <w:lang w:eastAsia="it-IT"/>
        </w:rPr>
        <w:t xml:space="preserve"> definitivo/esecutivo </w:t>
      </w:r>
      <w:r w:rsidR="00641160">
        <w:rPr>
          <w:rFonts w:ascii="Arial" w:hAnsi="Arial" w:cs="Arial"/>
          <w:lang w:eastAsia="it-IT"/>
        </w:rPr>
        <w:t>dell’</w:t>
      </w:r>
      <w:r w:rsidR="007B16FE">
        <w:rPr>
          <w:rFonts w:ascii="Arial" w:hAnsi="Arial" w:cs="Arial"/>
          <w:lang w:eastAsia="it-IT"/>
        </w:rPr>
        <w:t>opera</w:t>
      </w:r>
      <w:r w:rsidR="00641160">
        <w:rPr>
          <w:rFonts w:ascii="Arial" w:hAnsi="Arial" w:cs="Arial"/>
          <w:lang w:eastAsia="it-IT"/>
        </w:rPr>
        <w:t xml:space="preserve"> </w:t>
      </w:r>
      <w:r w:rsidRPr="003C0011">
        <w:rPr>
          <w:rFonts w:ascii="Arial" w:hAnsi="Arial" w:cs="Arial"/>
          <w:lang w:eastAsia="it-IT"/>
        </w:rPr>
        <w:t xml:space="preserve">approvato dalla Giunta </w:t>
      </w:r>
      <w:r w:rsidR="00E332C6">
        <w:rPr>
          <w:rFonts w:ascii="Arial" w:hAnsi="Arial" w:cs="Arial"/>
          <w:lang w:eastAsia="it-IT"/>
        </w:rPr>
        <w:t xml:space="preserve">dell’Unione </w:t>
      </w:r>
      <w:r w:rsidRPr="003C0011">
        <w:rPr>
          <w:rFonts w:ascii="Arial" w:hAnsi="Arial" w:cs="Arial"/>
          <w:lang w:eastAsia="it-IT"/>
        </w:rPr>
        <w:t xml:space="preserve">con </w:t>
      </w:r>
      <w:r w:rsidR="00061916" w:rsidRPr="003C0011">
        <w:rPr>
          <w:rFonts w:ascii="Arial" w:hAnsi="Arial" w:cs="Arial"/>
          <w:lang w:eastAsia="it-IT"/>
        </w:rPr>
        <w:t>Delibera</w:t>
      </w:r>
      <w:r w:rsidR="00C64A3C" w:rsidRPr="003C0011">
        <w:rPr>
          <w:rFonts w:ascii="Arial" w:hAnsi="Arial" w:cs="Arial"/>
          <w:lang w:eastAsia="it-IT"/>
        </w:rPr>
        <w:t xml:space="preserve">zione </w:t>
      </w:r>
      <w:r w:rsidRPr="003C0011">
        <w:rPr>
          <w:rFonts w:ascii="Arial" w:hAnsi="Arial" w:cs="Arial"/>
          <w:lang w:eastAsia="it-IT"/>
        </w:rPr>
        <w:t xml:space="preserve">n. </w:t>
      </w:r>
      <w:r w:rsidR="00E332C6">
        <w:rPr>
          <w:rFonts w:ascii="Arial" w:hAnsi="Arial" w:cs="Arial"/>
          <w:lang w:eastAsia="it-IT"/>
        </w:rPr>
        <w:t>61</w:t>
      </w:r>
      <w:r w:rsidRPr="003C0011">
        <w:rPr>
          <w:rFonts w:ascii="Arial" w:hAnsi="Arial" w:cs="Arial"/>
          <w:lang w:eastAsia="it-IT"/>
        </w:rPr>
        <w:t xml:space="preserve"> del </w:t>
      </w:r>
      <w:r w:rsidR="00E332C6">
        <w:rPr>
          <w:rFonts w:ascii="Arial" w:hAnsi="Arial" w:cs="Arial"/>
          <w:lang w:eastAsia="it-IT"/>
        </w:rPr>
        <w:t>30.11.2022</w:t>
      </w:r>
      <w:r w:rsidR="00352E52">
        <w:rPr>
          <w:rFonts w:ascii="Arial" w:hAnsi="Arial" w:cs="Arial"/>
          <w:lang w:eastAsia="it-IT"/>
        </w:rPr>
        <w:t xml:space="preserve">, </w:t>
      </w:r>
    </w:p>
    <w:p w14:paraId="44DE0317" w14:textId="77777777" w:rsidR="001E4B40" w:rsidRPr="003C0011" w:rsidRDefault="001E4B40" w:rsidP="001E4B40">
      <w:pPr>
        <w:tabs>
          <w:tab w:val="right" w:leader="underscore" w:pos="9356"/>
        </w:tabs>
        <w:suppressAutoHyphens w:val="0"/>
        <w:autoSpaceDE w:val="0"/>
        <w:ind w:right="284"/>
        <w:jc w:val="both"/>
        <w:rPr>
          <w:rFonts w:ascii="Arial" w:hAnsi="Arial" w:cs="Arial"/>
          <w:lang w:eastAsia="it-IT"/>
        </w:rPr>
      </w:pPr>
    </w:p>
    <w:p w14:paraId="1429660B" w14:textId="77777777" w:rsidR="001E4B40" w:rsidRPr="003C0011" w:rsidRDefault="001E4B40" w:rsidP="001E4B40">
      <w:pPr>
        <w:tabs>
          <w:tab w:val="right" w:leader="underscore" w:pos="9356"/>
        </w:tabs>
        <w:suppressAutoHyphens w:val="0"/>
        <w:autoSpaceDE w:val="0"/>
        <w:ind w:right="282"/>
        <w:jc w:val="center"/>
        <w:rPr>
          <w:rFonts w:ascii="Arial" w:hAnsi="Arial" w:cs="Arial"/>
        </w:rPr>
      </w:pPr>
      <w:r w:rsidRPr="003C0011">
        <w:rPr>
          <w:rFonts w:ascii="Arial" w:hAnsi="Arial" w:cs="Arial"/>
          <w:b/>
          <w:lang w:eastAsia="it-IT"/>
        </w:rPr>
        <w:t>MANIFESTA</w:t>
      </w:r>
    </w:p>
    <w:p w14:paraId="133C81ED" w14:textId="77777777" w:rsidR="001E4B40" w:rsidRPr="003C0011" w:rsidRDefault="001E4B40" w:rsidP="001E4B40">
      <w:pPr>
        <w:tabs>
          <w:tab w:val="right" w:leader="underscore" w:pos="9356"/>
        </w:tabs>
        <w:suppressAutoHyphens w:val="0"/>
        <w:autoSpaceDE w:val="0"/>
        <w:ind w:right="282"/>
        <w:jc w:val="center"/>
        <w:rPr>
          <w:rFonts w:ascii="Arial" w:hAnsi="Arial" w:cs="Arial"/>
          <w:b/>
          <w:lang w:eastAsia="it-IT"/>
        </w:rPr>
      </w:pPr>
    </w:p>
    <w:p w14:paraId="4D781697" w14:textId="2AA4D77F" w:rsidR="00A90B8B" w:rsidRPr="00D00877" w:rsidRDefault="00A90B8B" w:rsidP="00A90B8B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  <w:r w:rsidRPr="00A90B8B">
        <w:rPr>
          <w:rFonts w:ascii="Arial" w:hAnsi="Arial" w:cs="Arial"/>
          <w:lang w:eastAsia="it-IT"/>
        </w:rPr>
        <w:t>il proprio interesse a partecipare all’indagine preliminare esplorativa di mercato per l’individuazione degli operatori economici da invitare nell’ambito della procedura negoziata senza bando ex art. 63 D.lgs.</w:t>
      </w:r>
      <w:r>
        <w:rPr>
          <w:rFonts w:ascii="Arial" w:hAnsi="Arial" w:cs="Arial"/>
          <w:lang w:eastAsia="it-IT"/>
        </w:rPr>
        <w:t xml:space="preserve"> 50/2016 per l’affidamento </w:t>
      </w:r>
      <w:r w:rsidR="00CA7E87" w:rsidRPr="003C0011">
        <w:rPr>
          <w:rFonts w:ascii="Arial" w:hAnsi="Arial" w:cs="Arial"/>
          <w:lang w:eastAsia="it-IT"/>
        </w:rPr>
        <w:t xml:space="preserve">dei lavori di </w:t>
      </w:r>
      <w:r w:rsidR="00E332C6">
        <w:rPr>
          <w:rFonts w:ascii="Arial" w:hAnsi="Arial" w:cs="Arial"/>
          <w:lang w:eastAsia="it-IT"/>
        </w:rPr>
        <w:t xml:space="preserve">rigenerazione e potenziamento centro sportivo </w:t>
      </w:r>
      <w:proofErr w:type="spellStart"/>
      <w:r w:rsidR="00E332C6">
        <w:rPr>
          <w:rFonts w:ascii="Arial" w:hAnsi="Arial" w:cs="Arial"/>
          <w:lang w:eastAsia="it-IT"/>
        </w:rPr>
        <w:t>Salerio</w:t>
      </w:r>
      <w:proofErr w:type="spellEnd"/>
      <w:r w:rsidR="00E332C6">
        <w:rPr>
          <w:rFonts w:ascii="Arial" w:hAnsi="Arial" w:cs="Arial"/>
          <w:lang w:eastAsia="it-IT"/>
        </w:rPr>
        <w:t xml:space="preserve">, lotto 1A </w:t>
      </w:r>
      <w:r>
        <w:rPr>
          <w:rFonts w:ascii="Arial" w:hAnsi="Arial" w:cs="Arial"/>
          <w:lang w:eastAsia="it-IT"/>
        </w:rPr>
        <w:t xml:space="preserve">e dichiara sin d’ora di voler partecipare </w:t>
      </w:r>
      <w:r w:rsidRPr="00D00877">
        <w:rPr>
          <w:rFonts w:ascii="Arial" w:hAnsi="Arial" w:cs="Arial"/>
        </w:rPr>
        <w:t>come:</w:t>
      </w:r>
    </w:p>
    <w:p w14:paraId="13077B05" w14:textId="77777777" w:rsidR="00A90B8B" w:rsidRPr="00D00877" w:rsidRDefault="00A90B8B" w:rsidP="00A90B8B">
      <w:pPr>
        <w:pStyle w:val="sche3"/>
        <w:ind w:left="708" w:firstLine="33"/>
        <w:rPr>
          <w:rFonts w:ascii="Arial" w:hAnsi="Arial" w:cs="Arial"/>
          <w:sz w:val="24"/>
          <w:szCs w:val="24"/>
        </w:rPr>
      </w:pPr>
    </w:p>
    <w:bookmarkStart w:id="0" w:name="__Fieldmark__0_4234099483"/>
    <w:bookmarkStart w:id="1" w:name="__Fieldmark__0_1802055705"/>
    <w:p w14:paraId="21073254" w14:textId="77777777" w:rsidR="00A90B8B" w:rsidRPr="00397E1F" w:rsidRDefault="00A90B8B" w:rsidP="00A90B8B">
      <w:pPr>
        <w:pStyle w:val="sche3"/>
        <w:ind w:left="708"/>
        <w:rPr>
          <w:rFonts w:ascii="Arial" w:hAnsi="Arial" w:cs="Arial"/>
          <w:sz w:val="24"/>
          <w:szCs w:val="24"/>
        </w:rPr>
      </w:pPr>
      <w:r w:rsidRPr="00D008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0877">
        <w:rPr>
          <w:rFonts w:ascii="Arial" w:hAnsi="Arial" w:cs="Arial"/>
          <w:sz w:val="24"/>
          <w:szCs w:val="24"/>
        </w:rPr>
        <w:instrText xml:space="preserve"> FORMCHECKBOX </w:instrText>
      </w:r>
      <w:r w:rsidR="00E332C6">
        <w:rPr>
          <w:rFonts w:ascii="Arial" w:hAnsi="Arial" w:cs="Arial"/>
          <w:sz w:val="24"/>
          <w:szCs w:val="24"/>
        </w:rPr>
      </w:r>
      <w:r w:rsidR="00E332C6">
        <w:rPr>
          <w:rFonts w:ascii="Arial" w:hAnsi="Arial" w:cs="Arial"/>
          <w:sz w:val="24"/>
          <w:szCs w:val="24"/>
        </w:rPr>
        <w:fldChar w:fldCharType="separate"/>
      </w:r>
      <w:r w:rsidRPr="00D00877">
        <w:rPr>
          <w:rFonts w:ascii="Arial" w:hAnsi="Arial" w:cs="Arial"/>
          <w:sz w:val="24"/>
          <w:szCs w:val="24"/>
        </w:rPr>
        <w:fldChar w:fldCharType="end"/>
      </w:r>
      <w:bookmarkEnd w:id="0"/>
      <w:bookmarkEnd w:id="1"/>
      <w:r w:rsidRPr="00D00877">
        <w:rPr>
          <w:rFonts w:ascii="Arial" w:hAnsi="Arial" w:cs="Arial"/>
          <w:sz w:val="24"/>
          <w:szCs w:val="24"/>
          <w:lang w:val="it-IT"/>
        </w:rPr>
        <w:t xml:space="preserve">impresa </w:t>
      </w:r>
      <w:r w:rsidRPr="00397E1F">
        <w:rPr>
          <w:rFonts w:ascii="Arial" w:hAnsi="Arial" w:cs="Arial"/>
          <w:sz w:val="24"/>
          <w:szCs w:val="24"/>
          <w:lang w:val="it-IT"/>
        </w:rPr>
        <w:t xml:space="preserve">singola, </w:t>
      </w:r>
      <w:r w:rsidRPr="00397E1F">
        <w:rPr>
          <w:rFonts w:ascii="Arial" w:hAnsi="Arial" w:cs="Arial"/>
          <w:i/>
          <w:sz w:val="24"/>
          <w:szCs w:val="24"/>
          <w:lang w:val="it-IT"/>
        </w:rPr>
        <w:t>ovvero</w:t>
      </w:r>
      <w:r w:rsidRPr="00397E1F">
        <w:rPr>
          <w:rFonts w:ascii="Arial" w:hAnsi="Arial" w:cs="Arial"/>
          <w:sz w:val="24"/>
          <w:szCs w:val="24"/>
          <w:lang w:val="it-IT"/>
        </w:rPr>
        <w:t xml:space="preserve"> </w:t>
      </w:r>
    </w:p>
    <w:bookmarkStart w:id="2" w:name="__Fieldmark__1_4234099483"/>
    <w:bookmarkStart w:id="3" w:name="__Fieldmark__1_1802055705"/>
    <w:p w14:paraId="2C228D3E" w14:textId="77777777" w:rsidR="00A90B8B" w:rsidRPr="00397E1F" w:rsidRDefault="00A90B8B" w:rsidP="00A90B8B">
      <w:pPr>
        <w:pStyle w:val="sche3"/>
        <w:ind w:left="992" w:hanging="284"/>
        <w:rPr>
          <w:rFonts w:ascii="Arial" w:hAnsi="Arial" w:cs="Arial"/>
          <w:sz w:val="24"/>
          <w:szCs w:val="24"/>
        </w:rPr>
      </w:pPr>
      <w:r w:rsidRPr="00397E1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1F">
        <w:rPr>
          <w:rFonts w:ascii="Arial" w:hAnsi="Arial" w:cs="Arial"/>
          <w:sz w:val="24"/>
          <w:szCs w:val="24"/>
        </w:rPr>
        <w:instrText xml:space="preserve"> FORMCHECKBOX </w:instrText>
      </w:r>
      <w:r w:rsidR="00E332C6">
        <w:rPr>
          <w:rFonts w:ascii="Arial" w:hAnsi="Arial" w:cs="Arial"/>
          <w:sz w:val="24"/>
          <w:szCs w:val="24"/>
        </w:rPr>
      </w:r>
      <w:r w:rsidR="00E332C6">
        <w:rPr>
          <w:rFonts w:ascii="Arial" w:hAnsi="Arial" w:cs="Arial"/>
          <w:sz w:val="24"/>
          <w:szCs w:val="24"/>
        </w:rPr>
        <w:fldChar w:fldCharType="separate"/>
      </w:r>
      <w:r w:rsidRPr="00397E1F">
        <w:rPr>
          <w:rFonts w:ascii="Arial" w:hAnsi="Arial" w:cs="Arial"/>
          <w:sz w:val="24"/>
          <w:szCs w:val="24"/>
        </w:rPr>
        <w:fldChar w:fldCharType="end"/>
      </w:r>
      <w:bookmarkEnd w:id="2"/>
      <w:bookmarkEnd w:id="3"/>
      <w:r w:rsidRPr="00397E1F">
        <w:rPr>
          <w:rFonts w:ascii="Arial" w:hAnsi="Arial" w:cs="Arial"/>
          <w:sz w:val="24"/>
          <w:szCs w:val="24"/>
          <w:lang w:val="it-IT"/>
        </w:rPr>
        <w:t xml:space="preserve">capogruppo di una associazione temporanea di imprese o di un consorzio o di un GEIE di tipo orizzontale/verticale/misto; </w:t>
      </w:r>
      <w:r w:rsidRPr="00397E1F">
        <w:rPr>
          <w:rFonts w:ascii="Arial" w:hAnsi="Arial" w:cs="Arial"/>
          <w:i/>
          <w:sz w:val="24"/>
          <w:szCs w:val="24"/>
          <w:lang w:val="it-IT"/>
        </w:rPr>
        <w:t>ovvero</w:t>
      </w:r>
      <w:r w:rsidRPr="00397E1F">
        <w:rPr>
          <w:rFonts w:ascii="Arial" w:hAnsi="Arial" w:cs="Arial"/>
          <w:sz w:val="24"/>
          <w:szCs w:val="24"/>
          <w:lang w:val="it-IT"/>
        </w:rPr>
        <w:t xml:space="preserve"> </w:t>
      </w:r>
    </w:p>
    <w:bookmarkStart w:id="4" w:name="__Fieldmark__2_4234099483"/>
    <w:p w14:paraId="44915D5D" w14:textId="77777777" w:rsidR="00A90B8B" w:rsidRPr="00D00877" w:rsidRDefault="00A90B8B" w:rsidP="00A90B8B">
      <w:pPr>
        <w:pStyle w:val="sche3"/>
        <w:ind w:left="992" w:hanging="284"/>
        <w:rPr>
          <w:rFonts w:ascii="Arial" w:hAnsi="Arial" w:cs="Arial"/>
          <w:sz w:val="24"/>
          <w:szCs w:val="24"/>
        </w:rPr>
      </w:pPr>
      <w:r w:rsidRPr="00D0087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0877">
        <w:rPr>
          <w:rFonts w:ascii="Arial" w:hAnsi="Arial" w:cs="Arial"/>
          <w:sz w:val="24"/>
          <w:szCs w:val="24"/>
        </w:rPr>
        <w:instrText xml:space="preserve"> FORMCHECKBOX </w:instrText>
      </w:r>
      <w:r w:rsidR="00E332C6">
        <w:rPr>
          <w:rFonts w:ascii="Arial" w:hAnsi="Arial" w:cs="Arial"/>
          <w:sz w:val="24"/>
          <w:szCs w:val="24"/>
        </w:rPr>
      </w:r>
      <w:r w:rsidR="00E332C6">
        <w:rPr>
          <w:rFonts w:ascii="Arial" w:hAnsi="Arial" w:cs="Arial"/>
          <w:sz w:val="24"/>
          <w:szCs w:val="24"/>
        </w:rPr>
        <w:fldChar w:fldCharType="separate"/>
      </w:r>
      <w:r w:rsidRPr="00D00877">
        <w:rPr>
          <w:rFonts w:ascii="Arial" w:hAnsi="Arial" w:cs="Arial"/>
          <w:sz w:val="24"/>
          <w:szCs w:val="24"/>
        </w:rPr>
        <w:fldChar w:fldCharType="end"/>
      </w:r>
      <w:bookmarkEnd w:id="4"/>
      <w:r w:rsidRPr="00D00877">
        <w:rPr>
          <w:rFonts w:ascii="Arial" w:hAnsi="Arial" w:cs="Arial"/>
          <w:sz w:val="24"/>
          <w:szCs w:val="24"/>
          <w:lang w:val="it-IT"/>
        </w:rPr>
        <w:t xml:space="preserve">mandante di una associazione temporanea di imprese o di un consorzio di tipo orizzontale/verticale/misto; </w:t>
      </w:r>
    </w:p>
    <w:p w14:paraId="28052349" w14:textId="66F974A4" w:rsidR="001E4B40" w:rsidRDefault="001E4B40" w:rsidP="001E4B40">
      <w:pPr>
        <w:tabs>
          <w:tab w:val="right" w:leader="underscore" w:pos="9356"/>
        </w:tabs>
        <w:suppressAutoHyphens w:val="0"/>
        <w:autoSpaceDE w:val="0"/>
        <w:ind w:right="282"/>
        <w:jc w:val="both"/>
        <w:rPr>
          <w:rFonts w:ascii="Arial" w:hAnsi="Arial" w:cs="Arial"/>
          <w:lang w:eastAsia="it-IT"/>
        </w:rPr>
      </w:pPr>
    </w:p>
    <w:p w14:paraId="0AFCAF3E" w14:textId="5812853A" w:rsidR="005A7980" w:rsidRDefault="005A7980" w:rsidP="005A7980">
      <w:pPr>
        <w:tabs>
          <w:tab w:val="right" w:leader="underscore" w:pos="9356"/>
        </w:tabs>
        <w:suppressAutoHyphens w:val="0"/>
        <w:autoSpaceDE w:val="0"/>
        <w:ind w:right="282"/>
        <w:jc w:val="both"/>
        <w:rPr>
          <w:rFonts w:ascii="Arial" w:hAnsi="Arial" w:cs="Arial"/>
          <w:lang w:eastAsia="it-IT"/>
        </w:rPr>
      </w:pPr>
      <w:r w:rsidRPr="005A7980">
        <w:rPr>
          <w:rFonts w:ascii="Arial" w:hAnsi="Arial" w:cs="Arial"/>
          <w:lang w:eastAsia="it-IT"/>
        </w:rPr>
        <w:t>A tal fine</w:t>
      </w:r>
      <w:r>
        <w:rPr>
          <w:rFonts w:ascii="Arial" w:hAnsi="Arial" w:cs="Arial"/>
          <w:lang w:eastAsia="it-IT"/>
        </w:rPr>
        <w:t>,</w:t>
      </w:r>
      <w:r w:rsidRPr="005A7980">
        <w:rPr>
          <w:rFonts w:ascii="Arial" w:hAnsi="Arial" w:cs="Arial"/>
          <w:lang w:eastAsia="it-IT"/>
        </w:rPr>
        <w:t xml:space="preserve"> ai sensi degli articoli 46 e 47 del D.P.R. 28.12.2000, n. 445 Testo unico delle disposizioni legislative e regolamentari in materia di documentazione amministrativa, consapevole delle conseguenze e sanzioni previste dagli artt. 75 e 76 del citato D.P.R., per le ipotesi di falsità in atti e dichiarazioni mendaci ivi indicate nonché delle altre conseguenze previste dalla vigente normativa in materia di contratti pubblici, assumendosene la piena responsabilità,</w:t>
      </w:r>
    </w:p>
    <w:p w14:paraId="598DE8DF" w14:textId="342B94F2" w:rsidR="005A7980" w:rsidRDefault="005A7980" w:rsidP="005A7980">
      <w:pPr>
        <w:tabs>
          <w:tab w:val="right" w:leader="underscore" w:pos="9356"/>
        </w:tabs>
        <w:suppressAutoHyphens w:val="0"/>
        <w:autoSpaceDE w:val="0"/>
        <w:ind w:right="282"/>
        <w:jc w:val="both"/>
        <w:rPr>
          <w:rFonts w:ascii="Arial" w:hAnsi="Arial" w:cs="Arial"/>
          <w:lang w:eastAsia="it-IT"/>
        </w:rPr>
      </w:pPr>
    </w:p>
    <w:p w14:paraId="06FDCAE7" w14:textId="77777777" w:rsidR="005A7980" w:rsidRPr="005A7980" w:rsidRDefault="005A7980" w:rsidP="005A7980">
      <w:pPr>
        <w:tabs>
          <w:tab w:val="right" w:leader="underscore" w:pos="9356"/>
        </w:tabs>
        <w:suppressAutoHyphens w:val="0"/>
        <w:autoSpaceDE w:val="0"/>
        <w:ind w:right="282"/>
        <w:jc w:val="both"/>
        <w:rPr>
          <w:rFonts w:ascii="Arial" w:hAnsi="Arial" w:cs="Arial"/>
          <w:lang w:eastAsia="it-IT"/>
        </w:rPr>
      </w:pPr>
    </w:p>
    <w:p w14:paraId="6827608A" w14:textId="0F994244" w:rsidR="001E4B40" w:rsidRPr="003C0011" w:rsidRDefault="001E4B40" w:rsidP="001E4B40">
      <w:pPr>
        <w:suppressAutoHyphens w:val="0"/>
        <w:autoSpaceDE w:val="0"/>
        <w:ind w:right="328"/>
        <w:jc w:val="center"/>
        <w:rPr>
          <w:rFonts w:ascii="Arial" w:hAnsi="Arial" w:cs="Arial"/>
          <w:b/>
          <w:lang w:eastAsia="it-IT"/>
        </w:rPr>
      </w:pPr>
      <w:r w:rsidRPr="003C0011">
        <w:rPr>
          <w:rFonts w:ascii="Arial" w:hAnsi="Arial" w:cs="Arial"/>
          <w:b/>
          <w:lang w:eastAsia="it-IT"/>
        </w:rPr>
        <w:t>DICHIARA</w:t>
      </w:r>
      <w:r w:rsidR="005A7980">
        <w:rPr>
          <w:rFonts w:ascii="Arial" w:hAnsi="Arial" w:cs="Arial"/>
          <w:b/>
          <w:lang w:eastAsia="it-IT"/>
        </w:rPr>
        <w:t>:</w:t>
      </w:r>
    </w:p>
    <w:p w14:paraId="0406EFFC" w14:textId="77777777" w:rsidR="00F20CBE" w:rsidRPr="003C0011" w:rsidRDefault="00F20CBE" w:rsidP="001E4B40">
      <w:pPr>
        <w:suppressAutoHyphens w:val="0"/>
        <w:autoSpaceDE w:val="0"/>
        <w:ind w:right="328"/>
        <w:jc w:val="center"/>
        <w:rPr>
          <w:rFonts w:ascii="Arial" w:hAnsi="Arial" w:cs="Arial"/>
        </w:rPr>
      </w:pPr>
    </w:p>
    <w:p w14:paraId="306385A0" w14:textId="1BD44312" w:rsidR="00641160" w:rsidRDefault="0047242B" w:rsidP="005A7980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641160">
        <w:rPr>
          <w:rFonts w:ascii="Arial" w:hAnsi="Arial" w:cs="Arial"/>
          <w:lang w:eastAsia="it-IT"/>
        </w:rPr>
        <w:t>di</w:t>
      </w:r>
      <w:r w:rsidR="00641160" w:rsidRPr="00641160">
        <w:rPr>
          <w:rFonts w:ascii="Arial" w:hAnsi="Arial" w:cs="Arial"/>
          <w:lang w:eastAsia="it-IT"/>
        </w:rPr>
        <w:t xml:space="preserve"> voler</w:t>
      </w:r>
      <w:r w:rsidRPr="00641160">
        <w:rPr>
          <w:rFonts w:ascii="Arial" w:hAnsi="Arial" w:cs="Arial"/>
          <w:lang w:eastAsia="it-IT"/>
        </w:rPr>
        <w:t xml:space="preserve"> </w:t>
      </w:r>
      <w:r w:rsidR="00641160" w:rsidRPr="00641160">
        <w:rPr>
          <w:rFonts w:ascii="Arial" w:hAnsi="Arial" w:cs="Arial"/>
          <w:lang w:eastAsia="it-IT"/>
        </w:rPr>
        <w:t>essere invitato alla procedura negoziata senza previa pubblicazione del bando di gara ex art. 63 Dl.gs. 50/2016</w:t>
      </w:r>
      <w:r w:rsidR="002D01C0">
        <w:rPr>
          <w:rFonts w:ascii="Arial" w:hAnsi="Arial" w:cs="Arial"/>
          <w:lang w:eastAsia="it-IT"/>
        </w:rPr>
        <w:t xml:space="preserve"> per l’affidamento dei lavori in oggetto</w:t>
      </w:r>
      <w:r w:rsidR="00641160" w:rsidRPr="00641160">
        <w:rPr>
          <w:rFonts w:ascii="Arial" w:hAnsi="Arial" w:cs="Arial"/>
          <w:lang w:eastAsia="it-IT"/>
        </w:rPr>
        <w:t>;</w:t>
      </w:r>
    </w:p>
    <w:p w14:paraId="7A53BC03" w14:textId="792CD3D2" w:rsidR="00641160" w:rsidRDefault="001E4B40" w:rsidP="005A7980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641160">
        <w:rPr>
          <w:rFonts w:ascii="Arial" w:hAnsi="Arial" w:cs="Arial"/>
          <w:lang w:eastAsia="it-IT"/>
        </w:rPr>
        <w:t xml:space="preserve">che l’impresa possiede i </w:t>
      </w:r>
      <w:r w:rsidRPr="002D01C0">
        <w:rPr>
          <w:rFonts w:ascii="Arial" w:hAnsi="Arial" w:cs="Arial"/>
          <w:b/>
          <w:lang w:eastAsia="it-IT"/>
        </w:rPr>
        <w:t>requisiti di ordine generale</w:t>
      </w:r>
      <w:r w:rsidR="00641160">
        <w:rPr>
          <w:rFonts w:ascii="Arial" w:hAnsi="Arial" w:cs="Arial"/>
          <w:lang w:eastAsia="it-IT"/>
        </w:rPr>
        <w:t xml:space="preserve"> </w:t>
      </w:r>
      <w:r w:rsidR="002D01C0">
        <w:rPr>
          <w:rFonts w:ascii="Arial" w:hAnsi="Arial" w:cs="Arial"/>
          <w:lang w:eastAsia="it-IT"/>
        </w:rPr>
        <w:t>richiamati</w:t>
      </w:r>
      <w:r w:rsidR="00641160">
        <w:rPr>
          <w:rFonts w:ascii="Arial" w:hAnsi="Arial" w:cs="Arial"/>
          <w:lang w:eastAsia="it-IT"/>
        </w:rPr>
        <w:t xml:space="preserve"> al punto 5.1 dell’Avviso </w:t>
      </w:r>
      <w:r w:rsidR="00641160" w:rsidRPr="002D01C0">
        <w:rPr>
          <w:rFonts w:ascii="Arial" w:hAnsi="Arial" w:cs="Arial"/>
          <w:b/>
          <w:lang w:eastAsia="it-IT"/>
        </w:rPr>
        <w:t xml:space="preserve">e </w:t>
      </w:r>
      <w:r w:rsidRPr="002D01C0">
        <w:rPr>
          <w:rFonts w:ascii="Arial" w:hAnsi="Arial" w:cs="Arial"/>
          <w:b/>
          <w:lang w:eastAsia="it-IT"/>
        </w:rPr>
        <w:t xml:space="preserve">non </w:t>
      </w:r>
      <w:r w:rsidR="00641160" w:rsidRPr="002D01C0">
        <w:rPr>
          <w:rFonts w:ascii="Arial" w:hAnsi="Arial" w:cs="Arial"/>
          <w:b/>
          <w:lang w:eastAsia="it-IT"/>
        </w:rPr>
        <w:t>ricade nei</w:t>
      </w:r>
      <w:r w:rsidRPr="002D01C0">
        <w:rPr>
          <w:rFonts w:ascii="Arial" w:hAnsi="Arial" w:cs="Arial"/>
          <w:b/>
          <w:lang w:eastAsia="it-IT"/>
        </w:rPr>
        <w:t xml:space="preserve"> motivi di esclusione previsti dall’art. 80 del </w:t>
      </w:r>
      <w:r w:rsidR="002465FC" w:rsidRPr="002D01C0">
        <w:rPr>
          <w:rFonts w:ascii="Arial" w:hAnsi="Arial" w:cs="Arial"/>
          <w:b/>
          <w:lang w:eastAsia="it-IT"/>
        </w:rPr>
        <w:t>D. Lgs</w:t>
      </w:r>
      <w:r w:rsidRPr="002D01C0">
        <w:rPr>
          <w:rFonts w:ascii="Arial" w:hAnsi="Arial" w:cs="Arial"/>
          <w:b/>
          <w:lang w:eastAsia="it-IT"/>
        </w:rPr>
        <w:t xml:space="preserve">. 50/2016 e </w:t>
      </w:r>
      <w:r w:rsidR="002D01C0" w:rsidRPr="002D01C0">
        <w:rPr>
          <w:rFonts w:ascii="Arial" w:hAnsi="Arial" w:cs="Arial"/>
          <w:b/>
          <w:lang w:eastAsia="it-IT"/>
        </w:rPr>
        <w:t>s.m.i.,</w:t>
      </w:r>
      <w:r w:rsidR="002D01C0">
        <w:rPr>
          <w:rFonts w:ascii="Arial" w:hAnsi="Arial" w:cs="Arial"/>
          <w:lang w:eastAsia="it-IT"/>
        </w:rPr>
        <w:t xml:space="preserve"> </w:t>
      </w:r>
      <w:r w:rsidR="000E4143" w:rsidRPr="00641160">
        <w:rPr>
          <w:rFonts w:ascii="Arial" w:hAnsi="Arial" w:cs="Arial"/>
          <w:lang w:eastAsia="it-IT"/>
        </w:rPr>
        <w:t>né</w:t>
      </w:r>
      <w:r w:rsidR="0047242B" w:rsidRPr="00641160">
        <w:rPr>
          <w:rFonts w:ascii="Arial" w:hAnsi="Arial" w:cs="Arial"/>
          <w:lang w:eastAsia="it-IT"/>
        </w:rPr>
        <w:t xml:space="preserve"> si trova </w:t>
      </w:r>
      <w:r w:rsidR="000E4143" w:rsidRPr="00641160">
        <w:rPr>
          <w:rFonts w:ascii="Arial" w:hAnsi="Arial" w:cs="Arial"/>
          <w:lang w:eastAsia="it-IT"/>
        </w:rPr>
        <w:t>in ogni altra situazione che possa rappresentare una causa di esclusione e/o l’incapacità a contrattare con la Pubblica Amministrazione</w:t>
      </w:r>
      <w:r w:rsidRPr="00641160">
        <w:rPr>
          <w:rFonts w:ascii="Arial" w:hAnsi="Arial" w:cs="Arial"/>
          <w:lang w:eastAsia="it-IT"/>
        </w:rPr>
        <w:t>;</w:t>
      </w:r>
    </w:p>
    <w:p w14:paraId="27124A01" w14:textId="565FB611" w:rsidR="00641160" w:rsidRDefault="001E4B40" w:rsidP="005A7980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641160">
        <w:rPr>
          <w:rFonts w:ascii="Arial" w:hAnsi="Arial" w:cs="Arial"/>
        </w:rPr>
        <w:t xml:space="preserve">che l’impresa è iscritta nel registro delle imprese presso la competente CCIAA per attività corrispondente a quella oggetto del presente affidamento (ovvero, in caso di Impresa avente sede all’estero, l’iscrizione in uno dei registri professionali o commerciali dello Stato di residenza) e nel caso di cooperativa l’iscrizione all’albo nazionale delle cooperative tenuto presso CCIAA (oppure) iscritte negli Albi Regionali delle Cooperative Sociali - Tipo B). Per gli operatori economici non aventi sede in Italia si applicano le disposizioni di cui all’art. 83 del </w:t>
      </w:r>
      <w:r w:rsidR="002465FC" w:rsidRPr="00641160">
        <w:rPr>
          <w:rFonts w:ascii="Arial" w:hAnsi="Arial" w:cs="Arial"/>
        </w:rPr>
        <w:t>D. Lgs</w:t>
      </w:r>
      <w:r w:rsidRPr="00641160">
        <w:rPr>
          <w:rFonts w:ascii="Arial" w:hAnsi="Arial" w:cs="Arial"/>
        </w:rPr>
        <w:t xml:space="preserve">. n. 50/2016; </w:t>
      </w:r>
    </w:p>
    <w:p w14:paraId="07EAE70A" w14:textId="0BA4D6DC" w:rsidR="002157C0" w:rsidRDefault="00546B84" w:rsidP="005A7980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641160">
        <w:rPr>
          <w:rFonts w:ascii="Arial" w:hAnsi="Arial" w:cs="Arial"/>
          <w:bCs/>
        </w:rPr>
        <w:t xml:space="preserve">che l’impresa è in possesso dei </w:t>
      </w:r>
      <w:r w:rsidRPr="007B16FE">
        <w:rPr>
          <w:rFonts w:ascii="Arial" w:hAnsi="Arial" w:cs="Arial"/>
          <w:b/>
        </w:rPr>
        <w:t>requisiti di idoneità professionale</w:t>
      </w:r>
      <w:r w:rsidRPr="00641160">
        <w:rPr>
          <w:rFonts w:ascii="Arial" w:hAnsi="Arial" w:cs="Arial"/>
        </w:rPr>
        <w:t xml:space="preserve"> indicati nel punto </w:t>
      </w:r>
      <w:r w:rsidR="00641160" w:rsidRPr="00641160">
        <w:rPr>
          <w:rFonts w:ascii="Arial" w:hAnsi="Arial" w:cs="Arial"/>
        </w:rPr>
        <w:t>5</w:t>
      </w:r>
      <w:r w:rsidR="00884D85" w:rsidRPr="00641160">
        <w:rPr>
          <w:rFonts w:ascii="Arial" w:hAnsi="Arial" w:cs="Arial"/>
        </w:rPr>
        <w:t>.2</w:t>
      </w:r>
      <w:r w:rsidRPr="00641160">
        <w:rPr>
          <w:rFonts w:ascii="Arial" w:hAnsi="Arial" w:cs="Arial"/>
        </w:rPr>
        <w:t xml:space="preserve"> dell’avviso esplorativo, e si impegna a presentare </w:t>
      </w:r>
      <w:r w:rsidR="002157C0">
        <w:rPr>
          <w:rFonts w:ascii="Arial" w:hAnsi="Arial" w:cs="Arial"/>
        </w:rPr>
        <w:t>la relativa</w:t>
      </w:r>
      <w:r w:rsidR="009F7E72" w:rsidRPr="00641160">
        <w:rPr>
          <w:rFonts w:ascii="Arial" w:hAnsi="Arial" w:cs="Arial"/>
        </w:rPr>
        <w:t xml:space="preserve"> documentazione probatoria</w:t>
      </w:r>
      <w:r w:rsidRPr="00641160">
        <w:rPr>
          <w:rFonts w:ascii="Arial" w:hAnsi="Arial" w:cs="Arial"/>
        </w:rPr>
        <w:t>;</w:t>
      </w:r>
    </w:p>
    <w:p w14:paraId="422BE37A" w14:textId="77777777" w:rsidR="00D77FBE" w:rsidRPr="00CA627F" w:rsidRDefault="00D77FBE" w:rsidP="00D77FB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CA627F">
        <w:rPr>
          <w:rFonts w:ascii="Arial" w:hAnsi="Arial" w:cs="Arial"/>
          <w:bCs/>
        </w:rPr>
        <w:t xml:space="preserve">che l’impresa è in possesso dei </w:t>
      </w:r>
      <w:r w:rsidRPr="002D01C0">
        <w:rPr>
          <w:rFonts w:ascii="Arial" w:hAnsi="Arial" w:cs="Arial"/>
          <w:b/>
        </w:rPr>
        <w:t>requisiti di capacità economico–finanziaria</w:t>
      </w:r>
      <w:r w:rsidRPr="00CA627F">
        <w:rPr>
          <w:rFonts w:ascii="Arial" w:hAnsi="Arial" w:cs="Arial"/>
        </w:rPr>
        <w:t xml:space="preserve"> indicati nel punto 5.3.</w:t>
      </w:r>
      <w:r w:rsidRPr="00CA627F">
        <w:rPr>
          <w:rFonts w:ascii="Arial" w:hAnsi="Arial" w:cs="Arial"/>
          <w:b/>
        </w:rPr>
        <w:t xml:space="preserve"> </w:t>
      </w:r>
      <w:r w:rsidRPr="00CA627F">
        <w:rPr>
          <w:rFonts w:ascii="Arial" w:hAnsi="Arial" w:cs="Arial"/>
        </w:rPr>
        <w:t xml:space="preserve">dell’avviso esplorativo, </w:t>
      </w:r>
      <w:r>
        <w:rPr>
          <w:rFonts w:ascii="Arial" w:hAnsi="Arial" w:cs="Arial"/>
        </w:rPr>
        <w:t>di cui presenta</w:t>
      </w:r>
      <w:r w:rsidRPr="00CA627F">
        <w:rPr>
          <w:rFonts w:ascii="Arial" w:hAnsi="Arial" w:cs="Arial"/>
        </w:rPr>
        <w:t xml:space="preserve"> la relativa documentazione probatoria;</w:t>
      </w:r>
    </w:p>
    <w:p w14:paraId="4DD36739" w14:textId="7D06A320" w:rsidR="00D77FBE" w:rsidRPr="00D77FBE" w:rsidRDefault="00D77FBE" w:rsidP="00D77FB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CA627F">
        <w:rPr>
          <w:rFonts w:ascii="Arial" w:hAnsi="Arial" w:cs="Arial"/>
          <w:bCs/>
        </w:rPr>
        <w:lastRenderedPageBreak/>
        <w:t xml:space="preserve">che l’impresa è in possesso dei </w:t>
      </w:r>
      <w:r w:rsidRPr="002D01C0">
        <w:rPr>
          <w:rFonts w:ascii="Arial" w:hAnsi="Arial" w:cs="Arial"/>
          <w:b/>
        </w:rPr>
        <w:t>requisiti di capacità tecnico-professionale</w:t>
      </w:r>
      <w:r w:rsidRPr="00CA627F">
        <w:rPr>
          <w:rFonts w:ascii="Arial" w:hAnsi="Arial" w:cs="Arial"/>
        </w:rPr>
        <w:t xml:space="preserve"> indicati nel </w:t>
      </w:r>
      <w:r w:rsidRPr="00CA627F">
        <w:rPr>
          <w:rFonts w:ascii="Arial" w:hAnsi="Arial" w:cs="Arial"/>
          <w:bCs/>
        </w:rPr>
        <w:t>punto 5.4</w:t>
      </w:r>
      <w:r w:rsidRPr="00CA627F">
        <w:rPr>
          <w:rFonts w:ascii="Arial" w:hAnsi="Arial" w:cs="Arial"/>
        </w:rPr>
        <w:t>.</w:t>
      </w:r>
      <w:r w:rsidRPr="00CA62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 cui presenta</w:t>
      </w:r>
      <w:r w:rsidRPr="00CA627F">
        <w:rPr>
          <w:rFonts w:ascii="Arial" w:hAnsi="Arial" w:cs="Arial"/>
        </w:rPr>
        <w:t xml:space="preserve"> la relativa documentazione probatoria;</w:t>
      </w:r>
    </w:p>
    <w:p w14:paraId="2E9B4FB5" w14:textId="538A6BC8" w:rsidR="0031182F" w:rsidRDefault="00D77FBE" w:rsidP="00D77FB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 xml:space="preserve">che l’impresa, </w:t>
      </w:r>
      <w:r>
        <w:rPr>
          <w:rFonts w:ascii="Arial" w:hAnsi="Arial" w:cs="Arial"/>
          <w:b/>
          <w:lang w:eastAsia="it-IT"/>
        </w:rPr>
        <w:t>abilitata per LAVORI – Codice C</w:t>
      </w:r>
      <w:r w:rsidR="00546B84" w:rsidRPr="002D01C0">
        <w:rPr>
          <w:rFonts w:ascii="Arial" w:hAnsi="Arial" w:cs="Arial"/>
          <w:b/>
          <w:lang w:eastAsia="it-IT"/>
        </w:rPr>
        <w:t>ategoria O</w:t>
      </w:r>
      <w:r w:rsidR="00E332C6">
        <w:rPr>
          <w:rFonts w:ascii="Arial" w:hAnsi="Arial" w:cs="Arial"/>
          <w:b/>
          <w:lang w:eastAsia="it-IT"/>
        </w:rPr>
        <w:t>G 1 Edifici civili e industriali – classifica III</w:t>
      </w:r>
      <w:r w:rsidR="0031182F">
        <w:rPr>
          <w:rFonts w:ascii="Arial" w:hAnsi="Arial" w:cs="Arial"/>
          <w:b/>
          <w:lang w:eastAsia="it-IT"/>
        </w:rPr>
        <w:t>;</w:t>
      </w:r>
    </w:p>
    <w:p w14:paraId="6E746E5B" w14:textId="5AD92AA3" w:rsidR="00BB2EC5" w:rsidRPr="0031182F" w:rsidRDefault="0031182F" w:rsidP="00D77FB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31182F">
        <w:rPr>
          <w:rFonts w:ascii="Arial" w:hAnsi="Arial" w:cs="Arial"/>
          <w:lang w:eastAsia="it-IT"/>
        </w:rPr>
        <w:t xml:space="preserve">che l’impresa, o in caso di raggruppamento, la capofila risulta </w:t>
      </w:r>
      <w:r w:rsidR="00D77FBE" w:rsidRPr="0031182F">
        <w:rPr>
          <w:rFonts w:ascii="Arial" w:hAnsi="Arial" w:cs="Arial"/>
          <w:lang w:eastAsia="it-IT"/>
        </w:rPr>
        <w:t>iscritta alla piattaforma SINTEL E-PROCUREMENT;</w:t>
      </w:r>
    </w:p>
    <w:p w14:paraId="71554B1B" w14:textId="0DA78F2D" w:rsidR="002D01C0" w:rsidRPr="002D01C0" w:rsidRDefault="002D01C0" w:rsidP="005A7980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>di essere a conoscenza che</w:t>
      </w:r>
      <w:r w:rsidR="00D77FBE">
        <w:rPr>
          <w:rFonts w:ascii="Arial" w:hAnsi="Arial" w:cs="Arial"/>
          <w:lang w:eastAsia="it-IT"/>
        </w:rPr>
        <w:t xml:space="preserve">, </w:t>
      </w:r>
      <w:r w:rsidR="00D77FBE" w:rsidRPr="002D01C0">
        <w:rPr>
          <w:rFonts w:ascii="Arial" w:hAnsi="Arial" w:cs="Arial"/>
          <w:lang w:eastAsia="it-IT"/>
        </w:rPr>
        <w:t>in ragione del combinato disposto di cui agli artt. 40 e 52 del D.lgs. n. 50/2016</w:t>
      </w:r>
      <w:r w:rsidR="00D77FBE">
        <w:rPr>
          <w:rFonts w:ascii="Arial" w:hAnsi="Arial" w:cs="Arial"/>
          <w:lang w:eastAsia="it-IT"/>
        </w:rPr>
        <w:t>,</w:t>
      </w:r>
      <w:r w:rsidRPr="002D01C0">
        <w:rPr>
          <w:rFonts w:ascii="Arial" w:hAnsi="Arial" w:cs="Arial"/>
          <w:lang w:eastAsia="it-IT"/>
        </w:rPr>
        <w:t xml:space="preserve"> in sede di</w:t>
      </w:r>
      <w:r>
        <w:rPr>
          <w:rFonts w:ascii="Arial" w:hAnsi="Arial" w:cs="Arial"/>
          <w:lang w:eastAsia="it-IT"/>
        </w:rPr>
        <w:t xml:space="preserve"> gara gli scambi di informazioni</w:t>
      </w:r>
      <w:r w:rsidRPr="002D01C0">
        <w:rPr>
          <w:rFonts w:ascii="Arial" w:hAnsi="Arial" w:cs="Arial"/>
          <w:lang w:eastAsia="it-IT"/>
        </w:rPr>
        <w:t xml:space="preserve"> avverranno prevalentemente mediante strumenti telematici (portale telematico SINTEL E-PROCUREMENT) e che, nei casi espressamente previsti dalla normativa di settore ovvero i</w:t>
      </w:r>
      <w:r w:rsidR="00D77FBE">
        <w:rPr>
          <w:rFonts w:ascii="Arial" w:hAnsi="Arial" w:cs="Arial"/>
          <w:lang w:eastAsia="it-IT"/>
        </w:rPr>
        <w:t>n caso di malfunzionamento dei</w:t>
      </w:r>
      <w:r w:rsidRPr="002D01C0">
        <w:rPr>
          <w:rFonts w:ascii="Arial" w:hAnsi="Arial" w:cs="Arial"/>
          <w:lang w:eastAsia="it-IT"/>
        </w:rPr>
        <w:t xml:space="preserve"> portali telematici adottati d</w:t>
      </w:r>
      <w:r w:rsidR="00D77FBE">
        <w:rPr>
          <w:rFonts w:ascii="Arial" w:hAnsi="Arial" w:cs="Arial"/>
          <w:lang w:eastAsia="it-IT"/>
        </w:rPr>
        <w:t>alla</w:t>
      </w:r>
      <w:r w:rsidRPr="002D01C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C.U.C.</w:t>
      </w:r>
      <w:r w:rsidR="00D77FBE">
        <w:rPr>
          <w:rFonts w:ascii="Arial" w:hAnsi="Arial" w:cs="Arial"/>
          <w:lang w:eastAsia="it-IT"/>
        </w:rPr>
        <w:t xml:space="preserve">, </w:t>
      </w:r>
      <w:r w:rsidR="0031182F">
        <w:rPr>
          <w:rFonts w:ascii="Arial" w:hAnsi="Arial" w:cs="Arial"/>
          <w:lang w:eastAsia="it-IT"/>
        </w:rPr>
        <w:t>i recapiti</w:t>
      </w:r>
      <w:r w:rsidRPr="002D01C0">
        <w:rPr>
          <w:rFonts w:ascii="Arial" w:hAnsi="Arial" w:cs="Arial"/>
          <w:lang w:eastAsia="it-IT"/>
        </w:rPr>
        <w:t xml:space="preserve">, al fine dell’invio delle comunicazioni ai sensi dell’art. 76 del D.lgs. n. 50/2016, sono i seguenti: </w:t>
      </w:r>
    </w:p>
    <w:p w14:paraId="702F4996" w14:textId="0B536973" w:rsidR="002D01C0" w:rsidRPr="002D01C0" w:rsidRDefault="002D01C0" w:rsidP="005A7980">
      <w:pPr>
        <w:pStyle w:val="Paragrafoelenco"/>
        <w:numPr>
          <w:ilvl w:val="1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 xml:space="preserve">PEC: </w:t>
      </w:r>
      <w:r w:rsidR="0031182F">
        <w:rPr>
          <w:rFonts w:ascii="Arial" w:hAnsi="Arial" w:cs="Arial"/>
          <w:lang w:eastAsia="it-IT"/>
        </w:rPr>
        <w:tab/>
      </w:r>
      <w:r w:rsidR="0031182F">
        <w:rPr>
          <w:rFonts w:ascii="Arial" w:hAnsi="Arial" w:cs="Arial"/>
          <w:lang w:eastAsia="it-IT"/>
        </w:rPr>
        <w:tab/>
      </w:r>
      <w:hyperlink r:id="rId9" w:history="1">
        <w:r w:rsidRPr="00407BAA">
          <w:rPr>
            <w:rStyle w:val="Collegamentoipertestuale"/>
            <w:rFonts w:ascii="Arial" w:hAnsi="Arial" w:cs="Arial"/>
            <w:lang w:eastAsia="it-IT"/>
          </w:rPr>
          <w:t>cuc@pec.langamonferrato.it</w:t>
        </w:r>
      </w:hyperlink>
      <w:r>
        <w:rPr>
          <w:rFonts w:ascii="Arial" w:hAnsi="Arial" w:cs="Arial"/>
          <w:lang w:eastAsia="it-IT"/>
        </w:rPr>
        <w:t>;</w:t>
      </w:r>
    </w:p>
    <w:p w14:paraId="6680AC0D" w14:textId="3A5A90B0" w:rsidR="002D01C0" w:rsidRPr="00D77FBE" w:rsidRDefault="002D01C0" w:rsidP="00D77FB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 xml:space="preserve">di esonerare la “COMUNITA’ DELLE COLLINE TRA LANGA E MONFERRATO” da qualsiasi responsabilità per malfunzionamento di qualsiasi natura, mancato funzionamento o interruzioni di funzionamento del portale </w:t>
      </w:r>
      <w:r>
        <w:rPr>
          <w:rFonts w:ascii="Arial" w:hAnsi="Arial" w:cs="Arial"/>
          <w:lang w:eastAsia="it-IT"/>
        </w:rPr>
        <w:t>telematico SINTEL E-PROCUREMENT;</w:t>
      </w:r>
    </w:p>
    <w:p w14:paraId="51E68575" w14:textId="1CA45B87" w:rsidR="00581DC6" w:rsidRDefault="001E4B40" w:rsidP="007B16F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CA627F">
        <w:rPr>
          <w:rFonts w:ascii="Arial" w:hAnsi="Arial" w:cs="Arial"/>
          <w:lang w:eastAsia="it-IT"/>
        </w:rPr>
        <w:t>di accettare che</w:t>
      </w:r>
      <w:r w:rsidR="007B16FE">
        <w:rPr>
          <w:rFonts w:ascii="Arial" w:hAnsi="Arial" w:cs="Arial"/>
          <w:lang w:eastAsia="it-IT"/>
        </w:rPr>
        <w:t>,</w:t>
      </w:r>
      <w:r w:rsidRPr="00CA627F">
        <w:rPr>
          <w:rFonts w:ascii="Arial" w:hAnsi="Arial" w:cs="Arial"/>
          <w:lang w:eastAsia="it-IT"/>
        </w:rPr>
        <w:t xml:space="preserve"> </w:t>
      </w:r>
      <w:r w:rsidR="007B16FE">
        <w:rPr>
          <w:rFonts w:ascii="Arial" w:hAnsi="Arial" w:cs="Arial"/>
          <w:lang w:eastAsia="it-IT"/>
        </w:rPr>
        <w:t>ai fini del</w:t>
      </w:r>
      <w:r w:rsidRPr="00CA627F">
        <w:rPr>
          <w:rFonts w:ascii="Arial" w:hAnsi="Arial" w:cs="Arial"/>
          <w:lang w:eastAsia="it-IT"/>
        </w:rPr>
        <w:t>la procedura di c</w:t>
      </w:r>
      <w:r w:rsidR="00513F44" w:rsidRPr="00CA627F">
        <w:rPr>
          <w:rFonts w:ascii="Arial" w:hAnsi="Arial" w:cs="Arial"/>
          <w:lang w:eastAsia="it-IT"/>
        </w:rPr>
        <w:t>he</w:t>
      </w:r>
      <w:r w:rsidRPr="00CA627F">
        <w:rPr>
          <w:rFonts w:ascii="Arial" w:hAnsi="Arial" w:cs="Arial"/>
          <w:lang w:eastAsia="it-IT"/>
        </w:rPr>
        <w:t xml:space="preserve"> trattasi, </w:t>
      </w:r>
      <w:r w:rsidR="007B16FE">
        <w:rPr>
          <w:rFonts w:ascii="Arial" w:hAnsi="Arial" w:cs="Arial"/>
          <w:lang w:eastAsia="it-IT"/>
        </w:rPr>
        <w:t xml:space="preserve">le comunicazioni </w:t>
      </w:r>
      <w:r w:rsidRPr="00CA627F">
        <w:rPr>
          <w:rFonts w:ascii="Arial" w:hAnsi="Arial" w:cs="Arial"/>
          <w:lang w:eastAsia="it-IT"/>
        </w:rPr>
        <w:t>venga</w:t>
      </w:r>
      <w:r w:rsidR="007B16FE">
        <w:rPr>
          <w:rFonts w:ascii="Arial" w:hAnsi="Arial" w:cs="Arial"/>
          <w:lang w:eastAsia="it-IT"/>
        </w:rPr>
        <w:t>no</w:t>
      </w:r>
      <w:r w:rsidRPr="00CA627F">
        <w:rPr>
          <w:rFonts w:ascii="Arial" w:hAnsi="Arial" w:cs="Arial"/>
          <w:lang w:eastAsia="it-IT"/>
        </w:rPr>
        <w:t xml:space="preserve"> validamente i</w:t>
      </w:r>
      <w:r w:rsidR="007B16FE">
        <w:rPr>
          <w:rFonts w:ascii="Arial" w:hAnsi="Arial" w:cs="Arial"/>
          <w:lang w:eastAsia="it-IT"/>
        </w:rPr>
        <w:t>nviate al seguente indirizzo PEC</w:t>
      </w:r>
      <w:r w:rsidRPr="00CA627F">
        <w:rPr>
          <w:rFonts w:ascii="Arial" w:hAnsi="Arial" w:cs="Arial"/>
          <w:lang w:eastAsia="it-IT"/>
        </w:rPr>
        <w:t xml:space="preserve"> (della cui operatività il dichiarante assume ogni rischio): ______________________________________________________________;</w:t>
      </w:r>
    </w:p>
    <w:p w14:paraId="68581CFD" w14:textId="4D17DDE9" w:rsidR="007B16FE" w:rsidRDefault="007B16FE" w:rsidP="007B16FE">
      <w:pPr>
        <w:pStyle w:val="Paragrafoelenco"/>
        <w:numPr>
          <w:ilvl w:val="0"/>
          <w:numId w:val="8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 trasmettere inoltre, unitamente alla presente</w:t>
      </w:r>
      <w:r w:rsidR="0031182F">
        <w:rPr>
          <w:rFonts w:ascii="Arial" w:hAnsi="Arial" w:cs="Arial"/>
          <w:lang w:eastAsia="it-IT"/>
        </w:rPr>
        <w:t xml:space="preserve"> e alla documentazione probatoria di cui sopra</w:t>
      </w:r>
      <w:r>
        <w:rPr>
          <w:rFonts w:ascii="Arial" w:hAnsi="Arial" w:cs="Arial"/>
          <w:lang w:eastAsia="it-IT"/>
        </w:rPr>
        <w:t>,</w:t>
      </w:r>
      <w:r w:rsidRPr="007B16FE">
        <w:t xml:space="preserve"> </w:t>
      </w:r>
      <w:r w:rsidR="0031182F">
        <w:rPr>
          <w:rFonts w:ascii="Arial" w:hAnsi="Arial" w:cs="Arial"/>
          <w:lang w:eastAsia="it-IT"/>
        </w:rPr>
        <w:t xml:space="preserve">il DURC online in corso di validità, il modulo </w:t>
      </w:r>
      <w:r w:rsidRPr="007B16FE">
        <w:rPr>
          <w:rFonts w:ascii="Arial" w:hAnsi="Arial" w:cs="Arial"/>
          <w:lang w:eastAsia="it-IT"/>
        </w:rPr>
        <w:t>D.G.U.E. (</w:t>
      </w:r>
      <w:r w:rsidR="0031182F">
        <w:rPr>
          <w:rFonts w:ascii="Arial" w:hAnsi="Arial" w:cs="Arial"/>
          <w:lang w:eastAsia="it-IT"/>
        </w:rPr>
        <w:t>Allegato B)</w:t>
      </w:r>
      <w:r w:rsidRPr="007B16FE">
        <w:rPr>
          <w:rFonts w:ascii="Arial" w:hAnsi="Arial" w:cs="Arial"/>
          <w:lang w:eastAsia="it-IT"/>
        </w:rPr>
        <w:t xml:space="preserve"> compilato come da formulario pubblicato dall’Ente</w:t>
      </w:r>
      <w:r>
        <w:rPr>
          <w:rFonts w:ascii="Arial" w:hAnsi="Arial" w:cs="Arial"/>
          <w:lang w:eastAsia="it-IT"/>
        </w:rPr>
        <w:t>, e copia della Visura CCIAA;</w:t>
      </w:r>
    </w:p>
    <w:p w14:paraId="683916D5" w14:textId="77777777" w:rsidR="007B16FE" w:rsidRPr="007B16FE" w:rsidRDefault="007B16FE" w:rsidP="007B16FE">
      <w:p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</w:p>
    <w:p w14:paraId="05938C33" w14:textId="32A81414" w:rsidR="001E4B40" w:rsidRPr="003C0011" w:rsidRDefault="00581DC6" w:rsidP="005A7980">
      <w:pPr>
        <w:suppressAutoHyphens w:val="0"/>
        <w:autoSpaceDE w:val="0"/>
        <w:spacing w:line="276" w:lineRule="auto"/>
        <w:jc w:val="center"/>
        <w:rPr>
          <w:rFonts w:ascii="Arial" w:hAnsi="Arial" w:cs="Arial"/>
          <w:b/>
          <w:bCs/>
          <w:lang w:eastAsia="it-IT"/>
        </w:rPr>
      </w:pPr>
      <w:r w:rsidRPr="003C0011">
        <w:rPr>
          <w:rFonts w:ascii="Arial" w:hAnsi="Arial" w:cs="Arial"/>
          <w:b/>
          <w:bCs/>
          <w:lang w:eastAsia="it-IT"/>
        </w:rPr>
        <w:t>DICHIARA INOLTRE:</w:t>
      </w:r>
    </w:p>
    <w:p w14:paraId="75171995" w14:textId="77777777" w:rsidR="00581DC6" w:rsidRPr="003C0011" w:rsidRDefault="00581DC6" w:rsidP="005A7980">
      <w:pPr>
        <w:suppressAutoHyphens w:val="0"/>
        <w:autoSpaceDE w:val="0"/>
        <w:spacing w:line="276" w:lineRule="auto"/>
        <w:jc w:val="center"/>
        <w:rPr>
          <w:rFonts w:ascii="Arial" w:hAnsi="Arial" w:cs="Arial"/>
          <w:lang w:eastAsia="it-IT"/>
        </w:rPr>
      </w:pPr>
    </w:p>
    <w:p w14:paraId="15293E9C" w14:textId="6ACE4713" w:rsidR="00CA627F" w:rsidRDefault="00581DC6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CA627F">
        <w:rPr>
          <w:rFonts w:ascii="Arial" w:hAnsi="Arial" w:cs="Arial"/>
          <w:lang w:eastAsia="it-IT"/>
        </w:rPr>
        <w:t xml:space="preserve">di essere a conoscenza che la presente istanza non costituisce proposta contrattuale e non vincola in alcun modo </w:t>
      </w:r>
      <w:r w:rsidR="006223E5" w:rsidRPr="00CA627F">
        <w:rPr>
          <w:rFonts w:ascii="Arial" w:hAnsi="Arial" w:cs="Arial"/>
          <w:lang w:eastAsia="it-IT"/>
        </w:rPr>
        <w:t>l’Amministrazione procedente</w:t>
      </w:r>
      <w:r w:rsidR="0031182F">
        <w:rPr>
          <w:rFonts w:ascii="Arial" w:hAnsi="Arial" w:cs="Arial"/>
          <w:lang w:eastAsia="it-IT"/>
        </w:rPr>
        <w:t>,</w:t>
      </w:r>
      <w:r w:rsidR="006223E5" w:rsidRPr="00CA627F">
        <w:rPr>
          <w:rFonts w:ascii="Arial" w:hAnsi="Arial" w:cs="Arial"/>
          <w:lang w:eastAsia="it-IT"/>
        </w:rPr>
        <w:t xml:space="preserve"> </w:t>
      </w:r>
      <w:r w:rsidRPr="00CA627F">
        <w:rPr>
          <w:rFonts w:ascii="Arial" w:hAnsi="Arial" w:cs="Arial"/>
          <w:lang w:eastAsia="it-IT"/>
        </w:rPr>
        <w:t>che sarà libera di seguire anche altre procedure e che la stessa Amministrazione si riserva di interrompere in qualsiasi momento, per ragioni di sua esclusiva competenza, il procedimento avviato, senza che i soggetti istanti possano</w:t>
      </w:r>
      <w:r w:rsidR="006223E5" w:rsidRPr="00CA627F">
        <w:rPr>
          <w:rFonts w:ascii="Arial" w:hAnsi="Arial" w:cs="Arial"/>
          <w:lang w:eastAsia="it-IT"/>
        </w:rPr>
        <w:t xml:space="preserve"> </w:t>
      </w:r>
      <w:r w:rsidRPr="00CA627F">
        <w:rPr>
          <w:rFonts w:ascii="Arial" w:hAnsi="Arial" w:cs="Arial"/>
          <w:lang w:eastAsia="it-IT"/>
        </w:rPr>
        <w:t>vantare alcuna pretesa;</w:t>
      </w:r>
    </w:p>
    <w:p w14:paraId="5E09E3C0" w14:textId="77B96E3F" w:rsidR="00581DC6" w:rsidRDefault="00581DC6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CA627F">
        <w:rPr>
          <w:rFonts w:ascii="Arial" w:hAnsi="Arial" w:cs="Arial"/>
          <w:lang w:eastAsia="it-IT"/>
        </w:rPr>
        <w:t>di essere a conoscenza che la presente istanza non costituisce prova di possesso dei requisiti</w:t>
      </w:r>
      <w:r w:rsidR="00CA627F">
        <w:rPr>
          <w:rFonts w:ascii="Arial" w:hAnsi="Arial" w:cs="Arial"/>
          <w:lang w:eastAsia="it-IT"/>
        </w:rPr>
        <w:t xml:space="preserve"> </w:t>
      </w:r>
      <w:r w:rsidRPr="00CA627F">
        <w:rPr>
          <w:rFonts w:ascii="Arial" w:hAnsi="Arial" w:cs="Arial"/>
          <w:lang w:eastAsia="it-IT"/>
        </w:rPr>
        <w:t xml:space="preserve">generali e speciali richiesti per </w:t>
      </w:r>
      <w:r w:rsidR="002D01C0">
        <w:rPr>
          <w:rFonts w:ascii="Arial" w:hAnsi="Arial" w:cs="Arial"/>
          <w:lang w:eastAsia="it-IT"/>
        </w:rPr>
        <w:t>l’affidamento;</w:t>
      </w:r>
    </w:p>
    <w:p w14:paraId="24471E4A" w14:textId="77777777" w:rsidR="002D01C0" w:rsidRP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>di obbligarsi ad applicare integralmente nei confronti di tutti i lavoratori dipendenti impiegati nell’esecuzione dell’appalto, anche se assunti fuori dalla Regione Piemonte, le condizioni economiche e normative previste dai contratti collettivi nazionali e locali di lavoro della categoria vigenti nella Regione durante il periodo di svolgimento dei lavori, anche ai fini dell’accentramento contributivo e di obbligarsi a rispondere dell’osservanza di un tanto anche da parte degli eventuali subappaltatori nei confronti dei propri dipendenti, per le prestazioni rese nell’ambito dell’eventuale subappalto;</w:t>
      </w:r>
    </w:p>
    <w:p w14:paraId="5761BF1E" w14:textId="77777777" w:rsidR="002D01C0" w:rsidRP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lastRenderedPageBreak/>
        <w:t>di accettare espressamente la clausola in base alla quale il pagamento dei corrispettivi da parte dell’ente appaltante per le prestazioni oggetto del contratto è subordinato all’acquisizione della dichiarazione di regolarità contributiva e retributiva, rilasciata dalle autorità competenti e che qualora da tale dichiarazione risultino irregolarità dell’impresa appaltatrice, l’ente appaltante provvederà direttamente al pagamento delle somme dovute rivalendosi sugli importi ancora spettanti all’impresa medesima;</w:t>
      </w:r>
    </w:p>
    <w:p w14:paraId="5BEDD19D" w14:textId="7C7F6405" w:rsid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>di assumersi tutti gli obblighi di tracciabilità dei flussi finanziari di cui all’articolo 3 della legge 13 agosto 2010, n. 136 e successive modifiche ed integrazioni;</w:t>
      </w:r>
    </w:p>
    <w:p w14:paraId="3E2D1C1D" w14:textId="2949F6CF" w:rsidR="002D01C0" w:rsidRP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 xml:space="preserve">di essere consapevole che, in virtù dell’art. 83-bis del </w:t>
      </w:r>
      <w:proofErr w:type="gramStart"/>
      <w:r w:rsidRPr="002D01C0">
        <w:rPr>
          <w:rFonts w:ascii="Arial" w:hAnsi="Arial" w:cs="Arial"/>
          <w:lang w:eastAsia="it-IT"/>
        </w:rPr>
        <w:t>D.Lgs</w:t>
      </w:r>
      <w:proofErr w:type="gramEnd"/>
      <w:r w:rsidRPr="002D01C0">
        <w:rPr>
          <w:rFonts w:ascii="Arial" w:hAnsi="Arial" w:cs="Arial"/>
          <w:lang w:eastAsia="it-IT"/>
        </w:rPr>
        <w:t>. 159/2011 (introdotto dall’art. 3 c. 7 del D.L. n. 76/2020 conv</w:t>
      </w:r>
      <w:r w:rsidR="00E332C6">
        <w:rPr>
          <w:rFonts w:ascii="Arial" w:hAnsi="Arial" w:cs="Arial"/>
          <w:lang w:eastAsia="it-IT"/>
        </w:rPr>
        <w:t>ertito</w:t>
      </w:r>
      <w:bookmarkStart w:id="5" w:name="_GoBack"/>
      <w:bookmarkEnd w:id="5"/>
      <w:r w:rsidRPr="002D01C0">
        <w:rPr>
          <w:rFonts w:ascii="Arial" w:hAnsi="Arial" w:cs="Arial"/>
          <w:lang w:eastAsia="it-IT"/>
        </w:rPr>
        <w:t xml:space="preserve"> in Legge n. 120/2020) il mancato rispetto dei protocolli di legalità, sottoscritti dal Ministero dell’Interno per la prevenzione e il contrasto dei fenomeni di criminalità organizzata, costituisce causa di esclusione dalla gara o di risoluzione del contratto.</w:t>
      </w:r>
    </w:p>
    <w:p w14:paraId="4D8F6D91" w14:textId="77777777" w:rsidR="002D01C0" w:rsidRP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>di essere informato, ai sensi e per gli effetti del D. Lgs.30 giugno 2003, n. 196, che i dati personali raccolti saranno trattati, anche con strumenti informatici, esclusivamente nell’ambito del procedimento per il quale la dichiarazione viene resa;</w:t>
      </w:r>
    </w:p>
    <w:p w14:paraId="126B4558" w14:textId="77777777" w:rsidR="002D01C0" w:rsidRPr="002D01C0" w:rsidRDefault="002D01C0" w:rsidP="005A7980">
      <w:pPr>
        <w:pStyle w:val="Paragrafoelenco"/>
        <w:numPr>
          <w:ilvl w:val="0"/>
          <w:numId w:val="11"/>
        </w:numPr>
        <w:suppressAutoHyphens w:val="0"/>
        <w:autoSpaceDE w:val="0"/>
        <w:spacing w:line="276" w:lineRule="auto"/>
        <w:jc w:val="both"/>
        <w:rPr>
          <w:rFonts w:ascii="Arial" w:hAnsi="Arial" w:cs="Arial"/>
          <w:lang w:eastAsia="it-IT"/>
        </w:rPr>
      </w:pPr>
      <w:r w:rsidRPr="002D01C0">
        <w:rPr>
          <w:rFonts w:ascii="Arial" w:hAnsi="Arial" w:cs="Arial"/>
          <w:lang w:eastAsia="it-IT"/>
        </w:rPr>
        <w:t xml:space="preserve">di essere edotto degli obblighi derivanti dal codice di comportamento adottato dalla stazione appaltante ai sensi e per gli effetti del D.P.R. 16.04.2013, n. 62 e si impegna, in caso di aggiudicazione, ad osservare e a far osservare ai propri dipendenti e collaboratori il suddetto codice, pena la risoluzione del contratto. </w:t>
      </w:r>
    </w:p>
    <w:p w14:paraId="74F79A24" w14:textId="715D5BA3" w:rsidR="006223E5" w:rsidRPr="005A7980" w:rsidRDefault="006223E5" w:rsidP="005A7980">
      <w:pPr>
        <w:pStyle w:val="Paragrafoelenco"/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08763B33" w14:textId="77777777" w:rsidR="001E4B40" w:rsidRPr="003C0011" w:rsidRDefault="001E4B40" w:rsidP="001E4B40">
      <w:pPr>
        <w:suppressAutoHyphens w:val="0"/>
        <w:autoSpaceDE w:val="0"/>
        <w:jc w:val="both"/>
        <w:rPr>
          <w:rFonts w:ascii="Arial" w:hAnsi="Arial" w:cs="Arial"/>
        </w:rPr>
      </w:pPr>
    </w:p>
    <w:p w14:paraId="7E8E1B15" w14:textId="3BAC6BEB" w:rsidR="001E4B40" w:rsidRDefault="001E4B40" w:rsidP="00CA627F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60B4EE09" w14:textId="181CBD0B" w:rsidR="002D01C0" w:rsidRDefault="002D01C0" w:rsidP="00CA627F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101BFDCF" w14:textId="1FA7F0E1" w:rsidR="002D01C0" w:rsidRDefault="002D01C0" w:rsidP="00CA627F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0D4B96CB" w14:textId="77777777" w:rsidR="002D01C0" w:rsidRPr="003C0011" w:rsidRDefault="002D01C0" w:rsidP="00CA627F">
      <w:pPr>
        <w:suppressAutoHyphens w:val="0"/>
        <w:autoSpaceDE w:val="0"/>
        <w:jc w:val="both"/>
        <w:rPr>
          <w:rFonts w:ascii="Arial" w:hAnsi="Arial" w:cs="Arial"/>
          <w:lang w:eastAsia="it-IT"/>
        </w:rPr>
      </w:pPr>
    </w:p>
    <w:p w14:paraId="2CB1EDF0" w14:textId="77777777" w:rsidR="001E4B40" w:rsidRPr="003C0011" w:rsidRDefault="001E4B40" w:rsidP="00CA627F">
      <w:pPr>
        <w:suppressAutoHyphens w:val="0"/>
        <w:autoSpaceDE w:val="0"/>
        <w:jc w:val="both"/>
        <w:rPr>
          <w:rFonts w:ascii="Arial" w:hAnsi="Arial" w:cs="Arial"/>
        </w:rPr>
      </w:pPr>
      <w:r w:rsidRPr="003C0011">
        <w:rPr>
          <w:rFonts w:ascii="Arial" w:hAnsi="Arial" w:cs="Arial"/>
          <w:lang w:eastAsia="it-IT"/>
        </w:rPr>
        <w:t>Luogo e data ____________________________________________</w:t>
      </w:r>
    </w:p>
    <w:p w14:paraId="01EEDB0C" w14:textId="586EE618" w:rsidR="001E4B40" w:rsidRPr="003C0011" w:rsidRDefault="001E4B40" w:rsidP="005A7980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  <w:lang w:eastAsia="it-IT"/>
        </w:rPr>
      </w:pPr>
    </w:p>
    <w:p w14:paraId="55BDCDD9" w14:textId="03225DA3" w:rsidR="001E4B40" w:rsidRPr="003C0011" w:rsidRDefault="001E4B40" w:rsidP="005A7980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  <w:lang w:eastAsia="it-IT"/>
        </w:rPr>
      </w:pPr>
    </w:p>
    <w:p w14:paraId="6D8EED2C" w14:textId="1B5ABA06" w:rsidR="001E4B40" w:rsidRPr="003C0011" w:rsidRDefault="001E4B40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 w:firstLine="6237"/>
        <w:jc w:val="both"/>
        <w:rPr>
          <w:rFonts w:ascii="Arial" w:hAnsi="Arial" w:cs="Arial"/>
        </w:rPr>
      </w:pPr>
      <w:r w:rsidRPr="003C0011">
        <w:rPr>
          <w:rFonts w:ascii="Arial" w:hAnsi="Arial" w:cs="Arial"/>
          <w:lang w:eastAsia="it-IT"/>
        </w:rPr>
        <w:t>FIRMA DIGITALE</w:t>
      </w:r>
    </w:p>
    <w:p w14:paraId="1F2DAE0B" w14:textId="6F80D7A7" w:rsidR="001E4B40" w:rsidRPr="003C0011" w:rsidRDefault="00CC2BC2" w:rsidP="00CC2BC2">
      <w:pPr>
        <w:tabs>
          <w:tab w:val="left" w:leader="dot" w:pos="8789"/>
          <w:tab w:val="left" w:pos="9214"/>
        </w:tabs>
        <w:suppressAutoHyphens w:val="0"/>
        <w:autoSpaceDE w:val="0"/>
        <w:ind w:right="-568" w:firstLine="538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</w:t>
      </w:r>
      <w:r w:rsidR="001E4B40" w:rsidRPr="003C0011">
        <w:rPr>
          <w:rFonts w:ascii="Arial" w:hAnsi="Arial" w:cs="Arial"/>
          <w:lang w:eastAsia="it-IT"/>
        </w:rPr>
        <w:t>____________________</w:t>
      </w:r>
    </w:p>
    <w:p w14:paraId="5E9DA9B4" w14:textId="3CDE0506" w:rsidR="00CA627F" w:rsidRDefault="00CA627F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568F52AC" w14:textId="53636A19" w:rsidR="00CC2BC2" w:rsidRDefault="00CC2BC2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2C75F2AE" w14:textId="317E032F" w:rsidR="00CA627F" w:rsidRDefault="00CA627F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4A4CF219" w14:textId="04F082A0" w:rsidR="005A7980" w:rsidRDefault="005A7980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19CFE9ED" w14:textId="4665BB33" w:rsidR="005A7980" w:rsidRDefault="005A7980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47CB77A2" w14:textId="74188066" w:rsidR="0031182F" w:rsidRDefault="0031182F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55AEB4CD" w14:textId="73073645" w:rsidR="0031182F" w:rsidRDefault="0031182F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78912B09" w14:textId="742CED74" w:rsidR="00CA627F" w:rsidRPr="003C0011" w:rsidRDefault="00CA627F" w:rsidP="00CA627F">
      <w:pPr>
        <w:tabs>
          <w:tab w:val="left" w:leader="dot" w:pos="8789"/>
          <w:tab w:val="left" w:pos="9214"/>
        </w:tabs>
        <w:suppressAutoHyphens w:val="0"/>
        <w:autoSpaceDE w:val="0"/>
        <w:ind w:right="-568"/>
        <w:jc w:val="both"/>
        <w:rPr>
          <w:rFonts w:ascii="Arial" w:hAnsi="Arial" w:cs="Arial"/>
        </w:rPr>
      </w:pPr>
    </w:p>
    <w:p w14:paraId="0D2F4447" w14:textId="341960A8" w:rsidR="00191BAD" w:rsidRPr="003C0011" w:rsidRDefault="001E4B40" w:rsidP="00CA627F">
      <w:pPr>
        <w:jc w:val="both"/>
        <w:rPr>
          <w:rFonts w:ascii="Arial" w:hAnsi="Arial" w:cs="Arial"/>
          <w:i/>
          <w:lang w:eastAsia="it-IT"/>
        </w:rPr>
      </w:pPr>
      <w:r w:rsidRPr="003C0011">
        <w:rPr>
          <w:rFonts w:ascii="Arial" w:hAnsi="Arial" w:cs="Arial"/>
          <w:i/>
          <w:lang w:eastAsia="it-IT"/>
        </w:rPr>
        <w:t xml:space="preserve">N.B.: la presente manifestazione di interesse deve essere sottoscritta digitalmente e corredata da fotocopia, non autenticata, di documento d’identità del sottoscrittore in corso di validità, ai sensi degli artt. 38 e 47 del D.P.R. n. 445/2000 e trasmessa </w:t>
      </w:r>
      <w:r w:rsidR="00CC2BC2">
        <w:rPr>
          <w:rFonts w:ascii="Arial" w:hAnsi="Arial" w:cs="Arial"/>
          <w:i/>
          <w:lang w:eastAsia="it-IT"/>
        </w:rPr>
        <w:t>con le modalità indicate all’Avviso di ricerca.</w:t>
      </w:r>
    </w:p>
    <w:sectPr w:rsidR="00191BAD" w:rsidRPr="003C001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0F2A" w14:textId="77777777" w:rsidR="005638E2" w:rsidRDefault="005638E2" w:rsidP="005638E2">
      <w:r>
        <w:separator/>
      </w:r>
    </w:p>
  </w:endnote>
  <w:endnote w:type="continuationSeparator" w:id="0">
    <w:p w14:paraId="3729F3EC" w14:textId="77777777" w:rsidR="005638E2" w:rsidRDefault="005638E2" w:rsidP="0056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37614"/>
      <w:docPartObj>
        <w:docPartGallery w:val="Page Numbers (Bottom of Page)"/>
        <w:docPartUnique/>
      </w:docPartObj>
    </w:sdtPr>
    <w:sdtEndPr/>
    <w:sdtContent>
      <w:p w14:paraId="67420D42" w14:textId="547B257B" w:rsidR="005638E2" w:rsidRDefault="005638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C6">
          <w:rPr>
            <w:noProof/>
          </w:rPr>
          <w:t>1</w:t>
        </w:r>
        <w:r>
          <w:fldChar w:fldCharType="end"/>
        </w:r>
      </w:p>
    </w:sdtContent>
  </w:sdt>
  <w:p w14:paraId="2C30F3E5" w14:textId="77777777" w:rsidR="005638E2" w:rsidRDefault="005638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5455" w14:textId="77777777" w:rsidR="005638E2" w:rsidRDefault="005638E2" w:rsidP="005638E2">
      <w:r>
        <w:separator/>
      </w:r>
    </w:p>
  </w:footnote>
  <w:footnote w:type="continuationSeparator" w:id="0">
    <w:p w14:paraId="6CD5F440" w14:textId="77777777" w:rsidR="005638E2" w:rsidRDefault="005638E2" w:rsidP="0056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61E48"/>
    <w:multiLevelType w:val="hybridMultilevel"/>
    <w:tmpl w:val="ED823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A7D"/>
    <w:multiLevelType w:val="hybridMultilevel"/>
    <w:tmpl w:val="31503F9C"/>
    <w:name w:val="WW8Num22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F21"/>
    <w:multiLevelType w:val="multilevel"/>
    <w:tmpl w:val="7D708F0C"/>
    <w:name w:val="WW8Num222"/>
    <w:lvl w:ilvl="0">
      <w:start w:val="1"/>
      <w:numFmt w:val="bullet"/>
      <w:lvlText w:val="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Cs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F7298C"/>
    <w:multiLevelType w:val="multilevel"/>
    <w:tmpl w:val="7D708F0C"/>
    <w:lvl w:ilvl="0">
      <w:start w:val="1"/>
      <w:numFmt w:val="bullet"/>
      <w:lvlText w:val="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Cs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0D64D99"/>
    <w:multiLevelType w:val="hybridMultilevel"/>
    <w:tmpl w:val="27CE67C4"/>
    <w:lvl w:ilvl="0" w:tplc="7C984DF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60A8"/>
    <w:multiLevelType w:val="hybridMultilevel"/>
    <w:tmpl w:val="3DAC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5CF1"/>
    <w:multiLevelType w:val="hybridMultilevel"/>
    <w:tmpl w:val="CA88744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250CC5"/>
    <w:multiLevelType w:val="hybridMultilevel"/>
    <w:tmpl w:val="2CE81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537A"/>
    <w:multiLevelType w:val="hybridMultilevel"/>
    <w:tmpl w:val="48707212"/>
    <w:lvl w:ilvl="0" w:tplc="33DA94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1D55"/>
    <w:multiLevelType w:val="multilevel"/>
    <w:tmpl w:val="7D708F0C"/>
    <w:name w:val="WW8Num22"/>
    <w:lvl w:ilvl="0">
      <w:start w:val="1"/>
      <w:numFmt w:val="bullet"/>
      <w:lvlText w:val="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Cs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Cs/>
        <w:lang w:eastAsia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F4"/>
    <w:rsid w:val="00061916"/>
    <w:rsid w:val="000B6FC7"/>
    <w:rsid w:val="000E4143"/>
    <w:rsid w:val="00133598"/>
    <w:rsid w:val="001658CC"/>
    <w:rsid w:val="001870DA"/>
    <w:rsid w:val="00191BAD"/>
    <w:rsid w:val="001E4B40"/>
    <w:rsid w:val="002157C0"/>
    <w:rsid w:val="00245203"/>
    <w:rsid w:val="002465FC"/>
    <w:rsid w:val="002734B0"/>
    <w:rsid w:val="002D01C0"/>
    <w:rsid w:val="0031182F"/>
    <w:rsid w:val="003238D4"/>
    <w:rsid w:val="00352E52"/>
    <w:rsid w:val="00372767"/>
    <w:rsid w:val="003C0011"/>
    <w:rsid w:val="003C3A0D"/>
    <w:rsid w:val="00423BF4"/>
    <w:rsid w:val="0047242B"/>
    <w:rsid w:val="005004C5"/>
    <w:rsid w:val="00513F44"/>
    <w:rsid w:val="00524B97"/>
    <w:rsid w:val="00546B84"/>
    <w:rsid w:val="005638E2"/>
    <w:rsid w:val="00581DC6"/>
    <w:rsid w:val="00594D2E"/>
    <w:rsid w:val="005A7980"/>
    <w:rsid w:val="005D5784"/>
    <w:rsid w:val="006223E5"/>
    <w:rsid w:val="00641160"/>
    <w:rsid w:val="007B16FE"/>
    <w:rsid w:val="00884D85"/>
    <w:rsid w:val="00941881"/>
    <w:rsid w:val="00982073"/>
    <w:rsid w:val="009F7E72"/>
    <w:rsid w:val="00A401A8"/>
    <w:rsid w:val="00A90B8B"/>
    <w:rsid w:val="00AA1713"/>
    <w:rsid w:val="00AD58B6"/>
    <w:rsid w:val="00AE3D4F"/>
    <w:rsid w:val="00B07838"/>
    <w:rsid w:val="00B2337F"/>
    <w:rsid w:val="00B25C42"/>
    <w:rsid w:val="00BB2EC5"/>
    <w:rsid w:val="00BC70EA"/>
    <w:rsid w:val="00C3095F"/>
    <w:rsid w:val="00C446D8"/>
    <w:rsid w:val="00C64A3C"/>
    <w:rsid w:val="00C745A0"/>
    <w:rsid w:val="00CA627F"/>
    <w:rsid w:val="00CA7E87"/>
    <w:rsid w:val="00CB37C8"/>
    <w:rsid w:val="00CC2BC2"/>
    <w:rsid w:val="00CE2EF6"/>
    <w:rsid w:val="00D7018A"/>
    <w:rsid w:val="00D77FBE"/>
    <w:rsid w:val="00E1062D"/>
    <w:rsid w:val="00E279F5"/>
    <w:rsid w:val="00E332C6"/>
    <w:rsid w:val="00EE4A38"/>
    <w:rsid w:val="00EF1C90"/>
    <w:rsid w:val="00F20BA4"/>
    <w:rsid w:val="00F20CBE"/>
    <w:rsid w:val="00F42493"/>
    <w:rsid w:val="00FC2AB9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BBE"/>
  <w15:chartTrackingRefBased/>
  <w15:docId w15:val="{8EC74855-7195-4B39-BBCF-B781AC7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4B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242B"/>
    <w:pPr>
      <w:ind w:left="720"/>
      <w:contextualSpacing/>
    </w:pPr>
  </w:style>
  <w:style w:type="paragraph" w:customStyle="1" w:styleId="sche3">
    <w:name w:val="sche_3"/>
    <w:rsid w:val="003C001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38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8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638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8E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@pec.langamonferra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c@pec.langamonferr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4ED1-A8E8-4459-93E1-9F7706E5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Christian</dc:creator>
  <cp:keywords/>
  <dc:description/>
  <cp:lastModifiedBy>ROSELLA STABILE</cp:lastModifiedBy>
  <cp:revision>17</cp:revision>
  <cp:lastPrinted>2022-08-25T10:24:00Z</cp:lastPrinted>
  <dcterms:created xsi:type="dcterms:W3CDTF">2022-10-13T10:47:00Z</dcterms:created>
  <dcterms:modified xsi:type="dcterms:W3CDTF">2023-03-15T15:33:00Z</dcterms:modified>
</cp:coreProperties>
</file>